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61BB" w:rsidR="000D3511" w:rsidP="00BE1293" w:rsidRDefault="000D3511" w14:paraId="276DB06D" w14:textId="77777777">
      <w:pPr>
        <w:pStyle w:val="Ttulo2"/>
      </w:pPr>
    </w:p>
    <w:p w:rsidRPr="002D61BB" w:rsidR="00522833" w:rsidP="00522833" w:rsidRDefault="00522833" w14:paraId="34B935EF" w14:textId="77777777"/>
    <w:p w:rsidRPr="00B87810" w:rsidR="008D35DC" w:rsidP="008D35DC" w:rsidRDefault="008D35DC" w14:paraId="6CF86E25" w14:textId="5F92149C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B87810">
        <w:rPr>
          <w:b/>
          <w:bCs/>
          <w:sz w:val="40"/>
          <w:lang w:val="pl-PL"/>
        </w:rPr>
        <w:t xml:space="preserve">TERMO DE </w:t>
      </w:r>
      <w:r w:rsidR="003128BB">
        <w:rPr>
          <w:b/>
          <w:bCs/>
          <w:sz w:val="40"/>
          <w:lang w:val="pl-PL"/>
        </w:rPr>
        <w:t>AUTORIZAÇÃO DE USO DE NOME, IMAGEM E SOM DE VOZ</w:t>
      </w:r>
    </w:p>
    <w:p w:rsidR="008D35DC" w:rsidP="008D35DC" w:rsidRDefault="008D35DC" w14:paraId="11A68073" w14:textId="77777777">
      <w:pPr>
        <w:rPr>
          <w:lang w:val="pl-PL"/>
        </w:rPr>
      </w:pPr>
      <w:r w:rsidRPr="00B87810">
        <w:rPr>
          <w:lang w:val="pl-PL"/>
        </w:rPr>
        <w:t xml:space="preserve">                                         </w:t>
      </w:r>
    </w:p>
    <w:p w:rsidR="000B23C3" w:rsidP="008D35DC" w:rsidRDefault="000B23C3" w14:paraId="6A255E1B" w14:textId="77777777">
      <w:pPr>
        <w:rPr>
          <w:lang w:val="pl-PL"/>
        </w:rPr>
      </w:pPr>
    </w:p>
    <w:p w:rsidR="008D35DC" w:rsidP="008D35DC" w:rsidRDefault="008D35DC" w14:paraId="3B9A81B0" w14:textId="77777777">
      <w:pPr>
        <w:rPr>
          <w:lang w:val="pl-PL"/>
        </w:rPr>
      </w:pPr>
      <w:r w:rsidRPr="00B87810">
        <w:rPr>
          <w:lang w:val="pl-PL"/>
        </w:rPr>
        <w:t xml:space="preserve">            </w:t>
      </w:r>
    </w:p>
    <w:p w:rsidR="000B23C3" w:rsidP="00AE7416" w:rsidRDefault="000B23C3" w14:paraId="758AE2F8" w14:textId="77777777">
      <w:pPr>
        <w:spacing w:line="360" w:lineRule="auto"/>
        <w:jc w:val="both"/>
      </w:pPr>
      <w:r>
        <w:t xml:space="preserve">Eu_______________________________________________________________________, nascido(a) no dia ______/______/________, de nacionalidade ____________________________________, residente e domiciliado(a) à _________________________________________________________________________, Cidade de ____________________________________, Estado ________________________, profissão ____________________________________, portador(a) da Cédula de Identidade RG/RNE nº _________________________________, e inscrito(a) no CPF/MF sob o nº ____________________________________. Telefone: ___________________________, doravante denominado simplesmente de “Autorizador”, de maneira livre, espontânea: </w:t>
      </w:r>
    </w:p>
    <w:p w:rsidR="000B23C3" w:rsidP="00AE7416" w:rsidRDefault="000B23C3" w14:paraId="621140CC" w14:textId="77777777">
      <w:pPr>
        <w:spacing w:line="360" w:lineRule="auto"/>
        <w:jc w:val="both"/>
      </w:pPr>
    </w:p>
    <w:p w:rsidR="000B23C3" w:rsidP="00AE7416" w:rsidRDefault="000B23C3" w14:paraId="4C2BD70E" w14:textId="77777777">
      <w:pPr>
        <w:spacing w:line="360" w:lineRule="auto"/>
        <w:jc w:val="both"/>
      </w:pPr>
    </w:p>
    <w:p w:rsidRPr="000B23C3" w:rsidR="000B23C3" w:rsidP="00AE7416" w:rsidRDefault="000B23C3" w14:paraId="6C324977" w14:textId="7B857B20">
      <w:pPr>
        <w:spacing w:line="360" w:lineRule="auto"/>
        <w:jc w:val="center"/>
        <w:rPr>
          <w:b/>
          <w:bCs/>
        </w:rPr>
      </w:pPr>
      <w:r w:rsidRPr="000B23C3">
        <w:rPr>
          <w:b/>
          <w:bCs/>
        </w:rPr>
        <w:t>AUTORIZO</w:t>
      </w:r>
    </w:p>
    <w:p w:rsidR="000B23C3" w:rsidP="00AE7416" w:rsidRDefault="000B23C3" w14:paraId="3E157EBC" w14:textId="77777777">
      <w:pPr>
        <w:spacing w:line="360" w:lineRule="auto"/>
        <w:jc w:val="both"/>
      </w:pPr>
    </w:p>
    <w:p w:rsidR="008D35DC" w:rsidP="00AE7416" w:rsidRDefault="000B23C3" w14:paraId="316E0279" w14:textId="14F689F7">
      <w:pPr>
        <w:spacing w:line="360" w:lineRule="auto"/>
        <w:jc w:val="both"/>
      </w:pPr>
      <w:r w:rsidR="000B23C3">
        <w:rPr/>
        <w:t xml:space="preserve">A Fundação Oswaldo Cruz, entidade pública criada e mantida pela União Federal do Brasil, localizada na Avenida Brasil 4365, Manguinhos, CEP: 21045-900, Rio de Janeiro, Brasil, inscrita CNPJ/MF sob o nº 33.781.055/ 0001-35, doravante denominada simplesmente “Fiocruz”, </w:t>
      </w:r>
      <w:r w:rsidR="00D279D6">
        <w:rPr/>
        <w:t xml:space="preserve">por intermédio de sua unidade ESCOLA POLITÉCNICA DE SAÚDE JOAQUIM VENÂNCIO, denominada simplesmente EPSJV, neste ato representada por sua Diretora ANAMARIA D´ANDREA CORBO, portadora da Carteira de Identidade nº </w:t>
      </w:r>
      <w:r w:rsidR="7E849281">
        <w:rPr/>
        <w:t>XXXXXXXXXXX</w:t>
      </w:r>
      <w:r w:rsidR="00D279D6">
        <w:rPr/>
        <w:t xml:space="preserve">, emitida pelo DIC-RJ em </w:t>
      </w:r>
      <w:r w:rsidR="40C8404D">
        <w:rPr/>
        <w:t>XX</w:t>
      </w:r>
      <w:r w:rsidR="00D279D6">
        <w:rPr/>
        <w:t>/</w:t>
      </w:r>
      <w:r w:rsidR="1DD3B53C">
        <w:rPr/>
        <w:t>XX</w:t>
      </w:r>
      <w:r w:rsidR="00D279D6">
        <w:rPr/>
        <w:t>/</w:t>
      </w:r>
      <w:r w:rsidR="72F9850B">
        <w:rPr/>
        <w:t>XXXX</w:t>
      </w:r>
      <w:r w:rsidR="00D279D6">
        <w:rPr/>
        <w:t xml:space="preserve">, inscrita no CPF/MF sob o nº </w:t>
      </w:r>
      <w:r w:rsidR="09D4B0AE">
        <w:rPr/>
        <w:t>XXX</w:t>
      </w:r>
      <w:r w:rsidR="00D279D6">
        <w:rPr/>
        <w:t>.</w:t>
      </w:r>
      <w:r w:rsidR="360AB88F">
        <w:rPr/>
        <w:t>XXX</w:t>
      </w:r>
      <w:r w:rsidR="00D279D6">
        <w:rPr/>
        <w:t>.</w:t>
      </w:r>
      <w:r w:rsidR="60FD3782">
        <w:rPr/>
        <w:t>XXX</w:t>
      </w:r>
      <w:r w:rsidR="00D279D6">
        <w:rPr/>
        <w:t>-</w:t>
      </w:r>
      <w:r w:rsidR="061461AA">
        <w:rPr/>
        <w:t>XX</w:t>
      </w:r>
      <w:r w:rsidR="00D279D6">
        <w:rPr/>
        <w:t>, encontrada no endereço supra, nomeada através de Portaria do Ministério da Saúde nº 1.579/2021, publicada no Diário Oficial da União, seção 2, pag. 139, em 22/07/2021</w:t>
      </w:r>
      <w:r w:rsidR="000B23C3">
        <w:rPr/>
        <w:t>:</w:t>
      </w:r>
    </w:p>
    <w:p w:rsidR="000B23C3" w:rsidP="00AE7416" w:rsidRDefault="000B23C3" w14:paraId="3CD0E731" w14:textId="77777777">
      <w:pPr>
        <w:spacing w:line="360" w:lineRule="auto"/>
        <w:jc w:val="both"/>
      </w:pPr>
    </w:p>
    <w:p w:rsidR="006935BE" w:rsidP="00AE7416" w:rsidRDefault="006935BE" w14:paraId="708EEABF" w14:textId="4E26624D">
      <w:pPr>
        <w:spacing w:line="360" w:lineRule="auto"/>
        <w:jc w:val="both"/>
      </w:pPr>
      <w:r>
        <w:t>1.</w:t>
      </w:r>
      <w:r>
        <w:tab/>
      </w:r>
      <w:r>
        <w:t xml:space="preserve">A utilização da imagem, som da voz e/ou nome do Autorizador, doravante em conjunto denominados simplesmente de “Conteúdo Autorizado”, para fins acadêmicos, educacionais, institucionais, técnicos, culturais e de divulgação científica, de forma inteiramente gratuita, livre, por qualquer meio e/ou plataforma, a título universal, em caráter total, definitivo, irrevogável e irretratável, em número ilimitado de vezes, por tempo indeterminado e sem qualquer limitação territorial ou de público alvo, em especial, mas não limitando, </w:t>
      </w:r>
      <w:r>
        <w:t xml:space="preserve">para compor o material didático e recursos educacionais captadas ou a serem captadas no </w:t>
      </w:r>
      <w:r w:rsidR="005B3389">
        <w:t>escopo d</w:t>
      </w:r>
      <w:r w:rsidR="001A1740">
        <w:t>o projeto/atividade__________________________________________________________________</w:t>
      </w:r>
      <w:r>
        <w:t xml:space="preserve">. </w:t>
      </w:r>
    </w:p>
    <w:p w:rsidR="006935BE" w:rsidP="00AE7416" w:rsidRDefault="006935BE" w14:paraId="35D0A111" w14:textId="77777777">
      <w:pPr>
        <w:spacing w:line="360" w:lineRule="auto"/>
        <w:jc w:val="both"/>
      </w:pPr>
      <w:r>
        <w:t>2.</w:t>
      </w:r>
      <w:r>
        <w:tab/>
      </w:r>
      <w:r>
        <w:t xml:space="preserve">A Fiocruz poderá utilizar livremente o conteúdo autorizado, inclusive podendo captar, editar, modificar, transferir, transmitir, armazenar, veicular, reproduzir, utilizar, transferir, alienar e doar o Conteúdo Autorizado da forma que bem entender, desde que seja respeitada a integridade, honra, boa fama e a respeitabilidade do Autorizador. </w:t>
      </w:r>
    </w:p>
    <w:p w:rsidR="006935BE" w:rsidP="00AE7416" w:rsidRDefault="006935BE" w14:paraId="1FBFD06F" w14:textId="77777777">
      <w:pPr>
        <w:spacing w:line="360" w:lineRule="auto"/>
        <w:jc w:val="both"/>
      </w:pPr>
      <w:r>
        <w:t>3.</w:t>
      </w:r>
      <w:r>
        <w:tab/>
      </w:r>
      <w:r>
        <w:t xml:space="preserve">O Autorizador reconhece que a Fiocruz, na qualidade de detentora dos direitos patrimoniais de autor de quaisquer obras em que o Conteúdo Autorizado possa ser inserido, e tendo em vista a autorização efetuada neste termo, poderá a Fiocruz, a seu exclusivo critério, utilizar o Conteúdo Autorizado livremente, bem como seus extratos trechos ou partes, da forma que achar mais conveniente, sem que enseje ao Autorizador qualquer direito ou remuneração, sendo vedada a utilização para fins comerciais sem sua prévia autorização.  </w:t>
      </w:r>
    </w:p>
    <w:p w:rsidR="006935BE" w:rsidP="00AE7416" w:rsidRDefault="006935BE" w14:paraId="1CAC0233" w14:textId="77777777">
      <w:pPr>
        <w:spacing w:line="360" w:lineRule="auto"/>
        <w:jc w:val="both"/>
      </w:pPr>
      <w:r>
        <w:t>4.</w:t>
      </w:r>
      <w:r>
        <w:tab/>
      </w:r>
      <w:r>
        <w:t xml:space="preserve">O Autorizador declara que exime a Fiocruz de qualquer responsabilidade pelo uso indevido do Conteúdo Autorizado por terceiros. </w:t>
      </w:r>
    </w:p>
    <w:p w:rsidRPr="000B23C3" w:rsidR="000B23C3" w:rsidP="00AE7416" w:rsidRDefault="006935BE" w14:paraId="4465B058" w14:textId="0DDD2A22">
      <w:pPr>
        <w:spacing w:line="360" w:lineRule="auto"/>
        <w:jc w:val="both"/>
      </w:pPr>
      <w:r>
        <w:t>5.</w:t>
      </w:r>
      <w:r>
        <w:tab/>
      </w:r>
      <w:r>
        <w:t>O presente instrumento é firmado em caráter irrevogável e irretratável, gratuitamente, obrigando-se as partes por si, seus herdeiros e sucessores a qualquer título, a respeitarem integralmente os termos e condições estipuladas no presente instrumento.</w:t>
      </w:r>
    </w:p>
    <w:p w:rsidRPr="00EF5717" w:rsidR="008D35DC" w:rsidP="008D35DC" w:rsidRDefault="008D35DC" w14:paraId="6461A503" w14:textId="77777777">
      <w:pPr>
        <w:jc w:val="center"/>
      </w:pPr>
    </w:p>
    <w:p w:rsidR="008D35DC" w:rsidP="008D35DC" w:rsidRDefault="00A07AB0" w14:paraId="4B984B29" w14:textId="20E3F0F7">
      <w:pPr>
        <w:spacing w:line="320" w:lineRule="atLeast"/>
        <w:jc w:val="both"/>
      </w:pPr>
      <w:r w:rsidRPr="00B60A92">
        <w:rPr>
          <w:bCs/>
        </w:rPr>
        <w:t>A</w:t>
      </w:r>
      <w:r w:rsidR="00B60A92">
        <w:t xml:space="preserve"> presente Autorização</w:t>
      </w:r>
      <w:r w:rsidR="008D35DC">
        <w:t xml:space="preserve"> vigorará a partir da data de assinatura deste Instrumento, podendo a qualquer tempo ser alterada, de comum acordo entre as partes, mediante Termo Aditivo e desde que mantido o seu objeto. </w:t>
      </w:r>
    </w:p>
    <w:p w:rsidR="008D35DC" w:rsidP="008D35DC" w:rsidRDefault="008D35DC" w14:paraId="2C8833B2" w14:textId="77777777">
      <w:pPr>
        <w:spacing w:line="320" w:lineRule="atLeast"/>
        <w:jc w:val="both"/>
      </w:pPr>
    </w:p>
    <w:p w:rsidR="008D35DC" w:rsidP="008D35DC" w:rsidRDefault="008D35DC" w14:paraId="0033F84D" w14:textId="77777777">
      <w:pPr>
        <w:spacing w:line="320" w:lineRule="atLeast"/>
        <w:jc w:val="both"/>
      </w:pPr>
      <w:r>
        <w:t>Fica eleito o Foro da Seção Judiciária da Justiça Federal do Estado do Rio de Janeiro, para dirimir quaisquer dúvidas ou questões oriundas da execução deste instrumento.</w:t>
      </w:r>
    </w:p>
    <w:p w:rsidR="008D35DC" w:rsidP="008D35DC" w:rsidRDefault="008D35DC" w14:paraId="64C96422" w14:textId="77777777">
      <w:pPr>
        <w:spacing w:line="320" w:lineRule="atLeast"/>
        <w:jc w:val="both"/>
      </w:pPr>
    </w:p>
    <w:p w:rsidR="008D35DC" w:rsidP="008D35DC" w:rsidRDefault="008D35DC" w14:paraId="1D13551B" w14:textId="77777777">
      <w:pPr>
        <w:spacing w:line="320" w:lineRule="atLeast"/>
        <w:jc w:val="both"/>
      </w:pPr>
      <w:r>
        <w:t>Por ser a expressão da verdade, este Instrumento é assinado, em 2 vias originais de igual teor, na presença de duas testemunhas, devidamente qualificadas, que também o assinam.</w:t>
      </w:r>
    </w:p>
    <w:p w:rsidRPr="00DA2FC9" w:rsidR="008D35DC" w:rsidP="008D35DC" w:rsidRDefault="008D35DC" w14:paraId="09B4AC20" w14:textId="77777777">
      <w:pPr>
        <w:spacing w:line="320" w:lineRule="atLeast"/>
        <w:jc w:val="both"/>
      </w:pPr>
    </w:p>
    <w:p w:rsidR="008D35DC" w:rsidP="008D35DC" w:rsidRDefault="008D35DC" w14:paraId="733C0DC1" w14:textId="77777777">
      <w:pPr>
        <w:spacing w:line="320" w:lineRule="atLeast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      de                                 </w:t>
      </w:r>
      <w:proofErr w:type="spellStart"/>
      <w:r>
        <w:t>de</w:t>
      </w:r>
      <w:proofErr w:type="spellEnd"/>
      <w:r>
        <w:t xml:space="preserve"> 20___</w:t>
      </w:r>
    </w:p>
    <w:p w:rsidR="008D35DC" w:rsidP="008D35DC" w:rsidRDefault="008D35DC" w14:paraId="61E8A5EA" w14:textId="77777777">
      <w:pPr>
        <w:spacing w:line="320" w:lineRule="atLeast"/>
        <w:jc w:val="center"/>
      </w:pPr>
    </w:p>
    <w:p w:rsidR="008D35DC" w:rsidP="008D35DC" w:rsidRDefault="008D35DC" w14:paraId="3531E524" w14:textId="77777777">
      <w:pPr>
        <w:spacing w:line="320" w:lineRule="atLeast"/>
        <w:jc w:val="center"/>
      </w:pPr>
    </w:p>
    <w:p w:rsidRPr="002D61BB" w:rsidR="001074FE" w:rsidP="001074FE" w:rsidRDefault="001074FE" w14:paraId="6BFCC9AA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5BD17DFC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________________________________________</w:t>
      </w:r>
    </w:p>
    <w:p w:rsidR="00CE785B" w:rsidP="001074FE" w:rsidRDefault="00CE785B" w14:paraId="00B9F336" w14:textId="6E24EB4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(</w:t>
      </w:r>
      <w:r>
        <w:rPr>
          <w:rFonts w:eastAsia="Arial Unicode MS"/>
          <w:b/>
          <w:bCs/>
          <w:color w:val="000000"/>
          <w:kern w:val="1"/>
          <w:lang w:eastAsia="ar-SA"/>
        </w:rPr>
        <w:t>Nome do autorizador)</w:t>
      </w:r>
    </w:p>
    <w:p w:rsidRPr="00CE785B" w:rsidR="008E372F" w:rsidP="001074FE" w:rsidRDefault="008E372F" w14:paraId="74C3F56D" w14:textId="4958E37D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(Vínculo do autorizador)</w:t>
      </w:r>
    </w:p>
    <w:p w:rsidRPr="002D61BB" w:rsidR="001074FE" w:rsidP="001074FE" w:rsidRDefault="001074FE" w14:paraId="0EDB16E0" w14:textId="70EAF4B0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AUTORIZADOR</w:t>
      </w:r>
    </w:p>
    <w:p w:rsidRPr="002D61BB" w:rsidR="001074FE" w:rsidP="001074FE" w:rsidRDefault="001074FE" w14:paraId="06093930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2AE3A78D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28FD1227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0118E9" w:rsidR="000118E9" w:rsidP="000118E9" w:rsidRDefault="000118E9" w14:paraId="5C3153E9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0118E9">
        <w:rPr>
          <w:rFonts w:eastAsia="Arial Unicode MS"/>
          <w:color w:val="000000"/>
          <w:kern w:val="1"/>
          <w:lang w:eastAsia="ar-SA"/>
        </w:rPr>
        <w:t>_____________________________________________</w:t>
      </w:r>
    </w:p>
    <w:p w:rsidRPr="000118E9" w:rsidR="000118E9" w:rsidP="000118E9" w:rsidRDefault="000118E9" w14:paraId="6B6CE7CF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0118E9">
        <w:rPr>
          <w:rFonts w:eastAsia="Arial Unicode MS"/>
          <w:color w:val="000000"/>
          <w:kern w:val="1"/>
          <w:lang w:eastAsia="ar-SA"/>
        </w:rPr>
        <w:t xml:space="preserve">ANAMARIA D´ANDREA CORBO </w:t>
      </w:r>
    </w:p>
    <w:p w:rsidRPr="000118E9" w:rsidR="000118E9" w:rsidP="000118E9" w:rsidRDefault="000118E9" w14:paraId="4C05EC0E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0118E9">
        <w:rPr>
          <w:rFonts w:eastAsia="Arial Unicode MS"/>
          <w:color w:val="000000"/>
          <w:kern w:val="1"/>
          <w:lang w:eastAsia="ar-SA"/>
        </w:rPr>
        <w:t>DIRETORA</w:t>
      </w:r>
    </w:p>
    <w:p w:rsidRPr="000118E9" w:rsidR="000118E9" w:rsidP="000118E9" w:rsidRDefault="000118E9" w14:paraId="1A3DB8AB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0118E9">
        <w:rPr>
          <w:rFonts w:eastAsia="Arial Unicode MS"/>
          <w:color w:val="000000"/>
          <w:kern w:val="1"/>
          <w:lang w:eastAsia="ar-SA"/>
        </w:rPr>
        <w:t>ESCOLA POLITÉCNICA DE SAÚDE JOAQUIM VENÂNCIO</w:t>
      </w:r>
    </w:p>
    <w:p w:rsidRPr="000118E9" w:rsidR="000118E9" w:rsidP="000118E9" w:rsidRDefault="000118E9" w14:paraId="4CE23AF5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0118E9">
        <w:rPr>
          <w:rFonts w:eastAsia="Arial Unicode MS"/>
          <w:color w:val="000000"/>
          <w:kern w:val="1"/>
          <w:lang w:eastAsia="ar-SA"/>
        </w:rPr>
        <w:t>FUNDAÇÃO OSWALDO CRUZ</w:t>
      </w:r>
    </w:p>
    <w:p w:rsidRPr="002D61BB" w:rsidR="001074FE" w:rsidP="000118E9" w:rsidRDefault="001074FE" w14:paraId="62898AC3" w14:textId="304390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AUTORIZADA</w:t>
      </w:r>
    </w:p>
    <w:p w:rsidRPr="002D61BB" w:rsidR="001074FE" w:rsidP="001074FE" w:rsidRDefault="001074FE" w14:paraId="519D3D98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486D34F5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1FD5DDF9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2FC17469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986405" w:rsidRDefault="001074FE" w14:paraId="5B4A7B20" w14:textId="6AB152C6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Testemunhas:</w:t>
      </w:r>
    </w:p>
    <w:p w:rsidRPr="002D61BB" w:rsidR="00986405" w:rsidP="00986405" w:rsidRDefault="00986405" w14:paraId="6964F1C4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89352C" w:rsidP="006E61A8" w:rsidRDefault="0089352C" w14:paraId="6D025A9C" w14:textId="77777777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  <w:sectPr w:rsidRPr="002D61BB" w:rsidR="0089352C" w:rsidSect="00AB0241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orient="portrait"/>
          <w:pgMar w:top="720" w:right="720" w:bottom="720" w:left="720" w:header="709" w:footer="303" w:gutter="0"/>
          <w:cols w:space="708"/>
          <w:titlePg/>
          <w:docGrid w:linePitch="360"/>
        </w:sectPr>
      </w:pPr>
    </w:p>
    <w:p w:rsidRPr="002D61BB" w:rsidR="001074FE" w:rsidP="006E61A8" w:rsidRDefault="001074FE" w14:paraId="02657BD5" w14:textId="22AD4A26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2565B4" w:rsidP="006E61A8" w:rsidRDefault="002565B4" w14:paraId="03261A3F" w14:textId="33E8F033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2565B4" w:rsidP="006E61A8" w:rsidRDefault="00003A89" w14:paraId="35959B86" w14:textId="08E171AE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="00C25DDC" w:rsidP="006E61A8" w:rsidRDefault="00C25DDC" w14:paraId="4AAC58D2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C25DDC" w:rsidP="006E61A8" w:rsidRDefault="00C25DDC" w14:paraId="1A1CE963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3643CFDC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2758F1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01289175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7F0A1D81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1D1D8482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1BCE8FF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18B851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A63784" w:rsidP="006E61A8" w:rsidRDefault="00A63784" w14:paraId="2B4E7A0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A63784" w:rsidP="006E61A8" w:rsidRDefault="00A63784" w14:paraId="7E031CC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549BFC58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B37267C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00659A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35C7DB4F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4671FE3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1766DE5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116DB79A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7DEEC606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340F658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42A9B2E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172EB44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3D9609AF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19AFC1E9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7881239A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63B1BEEE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721312E8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2C1874" w:rsidP="006E61A8" w:rsidRDefault="002C1874" w14:paraId="263F17F0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2C1874" w:rsidP="006E61A8" w:rsidRDefault="002C1874" w14:paraId="79A83B85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6E61A8" w:rsidRDefault="001074FE" w14:paraId="22A97629" w14:textId="7F6A01F4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1074FE" w:rsidP="006E61A8" w:rsidRDefault="001074FE" w14:paraId="5A26C970" w14:textId="649D2ACB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6E61A8" w:rsidRDefault="001074FE" w14:paraId="1D0ABB46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sectPr w:rsidRPr="002D61BB" w:rsidR="001074FE" w:rsidSect="00B22936">
      <w:type w:val="continuous"/>
      <w:pgSz w:w="11906" w:h="16838" w:orient="portrait"/>
      <w:pgMar w:top="1418" w:right="1418" w:bottom="1418" w:left="1418" w:header="709" w:footer="709" w:gutter="0"/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E4C" w:rsidRDefault="00B41E4C" w14:paraId="4F426F40" w14:textId="77777777">
      <w:r>
        <w:separator/>
      </w:r>
    </w:p>
  </w:endnote>
  <w:endnote w:type="continuationSeparator" w:id="0">
    <w:p w:rsidR="00B41E4C" w:rsidRDefault="00B41E4C" w14:paraId="5E087B51" w14:textId="77777777">
      <w:r>
        <w:continuationSeparator/>
      </w:r>
    </w:p>
  </w:endnote>
  <w:endnote w:type="continuationNotice" w:id="1">
    <w:p w:rsidR="00B41E4C" w:rsidRDefault="00B41E4C" w14:paraId="04F141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5F" w:rsidRDefault="0062255F" w14:paraId="1F39CC17" w14:textId="2960CAD3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0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255F" w:rsidRDefault="0062255F" w14:paraId="0757619B" w14:textId="77777777">
    <w:pPr>
      <w:pStyle w:val="Rodap"/>
      <w:ind w:right="360"/>
    </w:pPr>
  </w:p>
  <w:p w:rsidR="003A66EC" w:rsidRDefault="003A66EC" w14:paraId="163EEEE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3567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0908024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Pr="00AD02C9" w:rsidR="00AD02C9" w:rsidP="00AD02C9" w:rsidRDefault="00AD02C9" w14:paraId="4CB65C4C" w14:textId="77777777">
            <w:pPr>
              <w:pBdr>
                <w:bottom w:val="single" w:color="auto" w:sz="12" w:space="1"/>
              </w:pBdr>
              <w:tabs>
                <w:tab w:val="center" w:pos="4419"/>
                <w:tab w:val="right" w:pos="8838"/>
              </w:tabs>
              <w:spacing w:before="60"/>
              <w:jc w:val="center"/>
              <w:rPr>
                <w:color w:val="808080"/>
                <w:sz w:val="15"/>
                <w:szCs w:val="15"/>
              </w:rPr>
            </w:pPr>
          </w:p>
          <w:p w:rsidRPr="00AD02C9" w:rsidR="00AD02C9" w:rsidP="00AD02C9" w:rsidRDefault="00AD02C9" w14:paraId="0AFFB404" w14:textId="77777777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sz w:val="15"/>
                <w:szCs w:val="15"/>
              </w:rPr>
            </w:pPr>
            <w:r w:rsidRPr="00AD02C9">
              <w:rPr>
                <w:sz w:val="15"/>
                <w:szCs w:val="15"/>
              </w:rPr>
              <w:t>Av. Brasil, 4365   Manguinhos   Rio de Janeiro   RJ   Brasil   CEP 21040-360</w:t>
            </w:r>
          </w:p>
          <w:p w:rsidRPr="00AD02C9" w:rsidR="00AD02C9" w:rsidP="00AD02C9" w:rsidRDefault="00AD02C9" w14:paraId="0EA9C038" w14:textId="77777777">
            <w:pPr>
              <w:tabs>
                <w:tab w:val="center" w:pos="4419"/>
                <w:tab w:val="right" w:pos="8838"/>
              </w:tabs>
              <w:spacing w:before="20"/>
              <w:jc w:val="center"/>
              <w:rPr>
                <w:sz w:val="15"/>
                <w:szCs w:val="15"/>
              </w:rPr>
            </w:pPr>
            <w:proofErr w:type="spellStart"/>
            <w:r w:rsidRPr="00AD02C9">
              <w:rPr>
                <w:sz w:val="15"/>
                <w:szCs w:val="15"/>
              </w:rPr>
              <w:t>Tel</w:t>
            </w:r>
            <w:proofErr w:type="spellEnd"/>
            <w:r w:rsidRPr="00AD02C9">
              <w:rPr>
                <w:sz w:val="15"/>
                <w:szCs w:val="15"/>
              </w:rPr>
              <w:t xml:space="preserve"> (21) 3865 9797 • </w:t>
            </w:r>
            <w:hyperlink w:history="1" r:id="rId1">
              <w:r w:rsidRPr="00AD02C9">
                <w:rPr>
                  <w:color w:val="0563C1"/>
                  <w:sz w:val="15"/>
                  <w:szCs w:val="15"/>
                  <w:u w:val="single"/>
                </w:rPr>
                <w:t xml:space="preserve">https://www.epsjv.fiocruz.br/ </w:t>
              </w:r>
            </w:hyperlink>
          </w:p>
          <w:sdt>
            <w:sdtPr>
              <w:rPr>
                <w:sz w:val="20"/>
                <w:szCs w:val="20"/>
              </w:rPr>
              <w:id w:val="-135680881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</w:rPr>
                  <w:id w:val="-976454094"/>
                  <w:docPartObj>
                    <w:docPartGallery w:val="Page Numbers (Top of Page)"/>
                    <w:docPartUnique/>
                  </w:docPartObj>
                </w:sdtPr>
                <w:sdtContent>
                  <w:p w:rsidRPr="00AD02C9" w:rsidR="006D50F4" w:rsidP="00AD02C9" w:rsidRDefault="00AD02C9" w14:paraId="70F86F87" w14:textId="6FFBBCAB">
                    <w:pPr>
                      <w:tabs>
                        <w:tab w:val="center" w:pos="4419"/>
                        <w:tab w:val="right" w:pos="8838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 w:rsidRPr="00AD02C9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AD02C9">
                      <w:rPr>
                        <w:sz w:val="20"/>
                        <w:szCs w:val="20"/>
                      </w:rPr>
                      <w:t xml:space="preserve"> de </w: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AD02C9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188E" w:rsidR="00C1188E" w:rsidP="00C1188E" w:rsidRDefault="00C1188E" w14:paraId="064D1A94" w14:textId="77777777">
    <w:pPr>
      <w:pBdr>
        <w:bottom w:val="single" w:color="auto" w:sz="12" w:space="1"/>
      </w:pBdr>
      <w:tabs>
        <w:tab w:val="center" w:pos="4419"/>
        <w:tab w:val="right" w:pos="8838"/>
      </w:tabs>
      <w:spacing w:before="60"/>
      <w:jc w:val="center"/>
      <w:rPr>
        <w:color w:val="808080"/>
        <w:sz w:val="15"/>
        <w:szCs w:val="15"/>
      </w:rPr>
    </w:pPr>
  </w:p>
  <w:p w:rsidRPr="00C1188E" w:rsidR="00C1188E" w:rsidP="00C1188E" w:rsidRDefault="00C1188E" w14:paraId="5701423B" w14:textId="77777777">
    <w:pPr>
      <w:tabs>
        <w:tab w:val="center" w:pos="4419"/>
        <w:tab w:val="right" w:pos="8838"/>
      </w:tabs>
      <w:spacing w:before="120"/>
      <w:jc w:val="center"/>
      <w:rPr>
        <w:sz w:val="15"/>
        <w:szCs w:val="15"/>
      </w:rPr>
    </w:pPr>
    <w:r w:rsidRPr="00C1188E">
      <w:rPr>
        <w:sz w:val="15"/>
        <w:szCs w:val="15"/>
      </w:rPr>
      <w:t>Av. Brasil, 4365   Manguinhos   Rio de Janeiro   RJ   Brasil   CEP 21040-360</w:t>
    </w:r>
  </w:p>
  <w:p w:rsidRPr="00C1188E" w:rsidR="00C1188E" w:rsidP="00C1188E" w:rsidRDefault="00C1188E" w14:paraId="6656C08D" w14:textId="77777777">
    <w:pPr>
      <w:tabs>
        <w:tab w:val="center" w:pos="4419"/>
        <w:tab w:val="right" w:pos="8838"/>
      </w:tabs>
      <w:spacing w:before="20"/>
      <w:jc w:val="center"/>
      <w:rPr>
        <w:sz w:val="15"/>
        <w:szCs w:val="15"/>
      </w:rPr>
    </w:pPr>
    <w:proofErr w:type="spellStart"/>
    <w:r w:rsidRPr="00C1188E">
      <w:rPr>
        <w:sz w:val="15"/>
        <w:szCs w:val="15"/>
      </w:rPr>
      <w:t>Tel</w:t>
    </w:r>
    <w:proofErr w:type="spellEnd"/>
    <w:r w:rsidRPr="00C1188E">
      <w:rPr>
        <w:sz w:val="15"/>
        <w:szCs w:val="15"/>
      </w:rPr>
      <w:t xml:space="preserve"> (21) 3865 9797 • </w:t>
    </w:r>
    <w:hyperlink w:history="1" r:id="rId1">
      <w:r w:rsidRPr="00C1188E">
        <w:rPr>
          <w:color w:val="0563C1"/>
          <w:sz w:val="15"/>
          <w:szCs w:val="15"/>
          <w:u w:val="single"/>
        </w:rPr>
        <w:t xml:space="preserve">https://www.epsjv.fiocruz.br/ </w:t>
      </w:r>
    </w:hyperlink>
  </w:p>
  <w:p w:rsidRPr="00C1188E" w:rsidR="00982CCB" w:rsidP="00C1188E" w:rsidRDefault="00C1188E" w14:paraId="7D3CD78D" w14:textId="2AA39F69">
    <w:pPr>
      <w:tabs>
        <w:tab w:val="center" w:pos="4419"/>
        <w:tab w:val="right" w:pos="8838"/>
      </w:tabs>
      <w:jc w:val="right"/>
      <w:rPr>
        <w:sz w:val="20"/>
        <w:szCs w:val="20"/>
      </w:rPr>
    </w:pPr>
    <w:r w:rsidRPr="00C1188E">
      <w:rPr>
        <w:sz w:val="20"/>
        <w:szCs w:val="20"/>
      </w:rPr>
      <w:t xml:space="preserve">Página </w:t>
    </w:r>
    <w:r w:rsidRPr="00C1188E">
      <w:rPr>
        <w:b/>
        <w:bCs/>
        <w:sz w:val="20"/>
        <w:szCs w:val="20"/>
      </w:rPr>
      <w:fldChar w:fldCharType="begin"/>
    </w:r>
    <w:r w:rsidRPr="00C1188E">
      <w:rPr>
        <w:b/>
        <w:bCs/>
        <w:sz w:val="20"/>
        <w:szCs w:val="20"/>
      </w:rPr>
      <w:instrText>PAGE</w:instrText>
    </w:r>
    <w:r w:rsidRPr="00C1188E">
      <w:rPr>
        <w:b/>
        <w:bCs/>
        <w:sz w:val="20"/>
        <w:szCs w:val="20"/>
      </w:rPr>
      <w:fldChar w:fldCharType="separate"/>
    </w:r>
    <w:r w:rsidRPr="00C1188E">
      <w:rPr>
        <w:b/>
        <w:bCs/>
        <w:sz w:val="20"/>
        <w:szCs w:val="20"/>
      </w:rPr>
      <w:t>1</w:t>
    </w:r>
    <w:r w:rsidRPr="00C1188E">
      <w:rPr>
        <w:b/>
        <w:bCs/>
        <w:sz w:val="20"/>
        <w:szCs w:val="20"/>
      </w:rPr>
      <w:fldChar w:fldCharType="end"/>
    </w:r>
    <w:r w:rsidRPr="00C1188E">
      <w:rPr>
        <w:sz w:val="20"/>
        <w:szCs w:val="20"/>
      </w:rPr>
      <w:t xml:space="preserve"> de </w:t>
    </w:r>
    <w:r w:rsidRPr="00C1188E">
      <w:rPr>
        <w:b/>
        <w:bCs/>
        <w:sz w:val="20"/>
        <w:szCs w:val="20"/>
      </w:rPr>
      <w:fldChar w:fldCharType="begin"/>
    </w:r>
    <w:r w:rsidRPr="00C1188E">
      <w:rPr>
        <w:b/>
        <w:bCs/>
        <w:sz w:val="20"/>
        <w:szCs w:val="20"/>
      </w:rPr>
      <w:instrText>NUMPAGES</w:instrText>
    </w:r>
    <w:r w:rsidRPr="00C1188E">
      <w:rPr>
        <w:b/>
        <w:bCs/>
        <w:sz w:val="20"/>
        <w:szCs w:val="20"/>
      </w:rPr>
      <w:fldChar w:fldCharType="separate"/>
    </w:r>
    <w:r w:rsidRPr="00C1188E">
      <w:rPr>
        <w:b/>
        <w:bCs/>
        <w:sz w:val="20"/>
        <w:szCs w:val="20"/>
      </w:rPr>
      <w:t>3</w:t>
    </w:r>
    <w:r w:rsidRPr="00C1188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E4C" w:rsidRDefault="00B41E4C" w14:paraId="06175498" w14:textId="77777777">
      <w:r>
        <w:separator/>
      </w:r>
    </w:p>
  </w:footnote>
  <w:footnote w:type="continuationSeparator" w:id="0">
    <w:p w:rsidR="00B41E4C" w:rsidRDefault="00B41E4C" w14:paraId="67B56D42" w14:textId="77777777">
      <w:r>
        <w:continuationSeparator/>
      </w:r>
    </w:p>
  </w:footnote>
  <w:footnote w:type="continuationNotice" w:id="1">
    <w:p w:rsidR="00B41E4C" w:rsidRDefault="00B41E4C" w14:paraId="06B5A7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8D4410" w:rsidR="008D4410" w:rsidP="008D4410" w:rsidRDefault="008D4410" w14:paraId="0A49CE02" w14:textId="77777777">
    <w:pPr>
      <w:tabs>
        <w:tab w:val="center" w:pos="4419"/>
        <w:tab w:val="right" w:pos="8838"/>
      </w:tabs>
    </w:pPr>
    <w:r w:rsidRPr="008D4410">
      <w:rPr>
        <w:rFonts w:ascii="Britannic Bold" w:hAnsi="Britannic Bold"/>
        <w:noProof/>
      </w:rPr>
      <w:drawing>
        <wp:anchor distT="0" distB="0" distL="114300" distR="114300" simplePos="0" relativeHeight="251659264" behindDoc="0" locked="0" layoutInCell="1" allowOverlap="1" wp14:anchorId="4C70DB4C" wp14:editId="2099D1C5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166851004" name="Imagem 166851004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4410">
      <w:rPr>
        <w:rFonts w:ascii="Britannic Bold" w:hAnsi="Britannic Bold"/>
        <w:noProof/>
      </w:rPr>
      <w:drawing>
        <wp:anchor distT="0" distB="0" distL="114300" distR="114300" simplePos="0" relativeHeight="251660288" behindDoc="1" locked="0" layoutInCell="1" allowOverlap="1" wp14:anchorId="48114044" wp14:editId="58DB5867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130605847" name="Imagem 130605847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8D4410" w:rsidR="00425CDC" w:rsidP="008D4410" w:rsidRDefault="00425CDC" w14:paraId="022EC097" w14:textId="0855C4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73F"/>
    <w:multiLevelType w:val="multilevel"/>
    <w:tmpl w:val="DC9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106A4"/>
    <w:multiLevelType w:val="hybridMultilevel"/>
    <w:tmpl w:val="29C4AFBE"/>
    <w:lvl w:ilvl="0" w:tplc="A350D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8E128B"/>
    <w:multiLevelType w:val="hybridMultilevel"/>
    <w:tmpl w:val="2C8AF6CC"/>
    <w:lvl w:ilvl="0" w:tplc="A936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4501">
    <w:abstractNumId w:val="1"/>
  </w:num>
  <w:num w:numId="2" w16cid:durableId="149713377">
    <w:abstractNumId w:val="2"/>
  </w:num>
  <w:num w:numId="3" w16cid:durableId="4660505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81"/>
    <w:rsid w:val="00003A89"/>
    <w:rsid w:val="00010192"/>
    <w:rsid w:val="000118E9"/>
    <w:rsid w:val="00031663"/>
    <w:rsid w:val="00037689"/>
    <w:rsid w:val="000451E0"/>
    <w:rsid w:val="00046E3E"/>
    <w:rsid w:val="000614B5"/>
    <w:rsid w:val="00064BD8"/>
    <w:rsid w:val="00070DD0"/>
    <w:rsid w:val="00082AAD"/>
    <w:rsid w:val="000937FB"/>
    <w:rsid w:val="000B23C3"/>
    <w:rsid w:val="000B3804"/>
    <w:rsid w:val="000B5D59"/>
    <w:rsid w:val="000B630D"/>
    <w:rsid w:val="000C49E2"/>
    <w:rsid w:val="000D3511"/>
    <w:rsid w:val="000D4553"/>
    <w:rsid w:val="000E13C4"/>
    <w:rsid w:val="0010472A"/>
    <w:rsid w:val="001074FE"/>
    <w:rsid w:val="00113230"/>
    <w:rsid w:val="0013769D"/>
    <w:rsid w:val="00140EC7"/>
    <w:rsid w:val="00155DDB"/>
    <w:rsid w:val="00161B25"/>
    <w:rsid w:val="001675D5"/>
    <w:rsid w:val="00174CD3"/>
    <w:rsid w:val="001763E8"/>
    <w:rsid w:val="001A07E9"/>
    <w:rsid w:val="001A1740"/>
    <w:rsid w:val="001A4945"/>
    <w:rsid w:val="001A4BF2"/>
    <w:rsid w:val="001C1074"/>
    <w:rsid w:val="001C4671"/>
    <w:rsid w:val="001F7A68"/>
    <w:rsid w:val="00212798"/>
    <w:rsid w:val="002565B4"/>
    <w:rsid w:val="00256F9E"/>
    <w:rsid w:val="002A16BB"/>
    <w:rsid w:val="002B05AC"/>
    <w:rsid w:val="002C1874"/>
    <w:rsid w:val="002C194B"/>
    <w:rsid w:val="002C2485"/>
    <w:rsid w:val="002C2F40"/>
    <w:rsid w:val="002D61BB"/>
    <w:rsid w:val="002E5387"/>
    <w:rsid w:val="002F4EDA"/>
    <w:rsid w:val="003053DD"/>
    <w:rsid w:val="003128BB"/>
    <w:rsid w:val="0034519B"/>
    <w:rsid w:val="0034656C"/>
    <w:rsid w:val="003477F7"/>
    <w:rsid w:val="00353131"/>
    <w:rsid w:val="003A66EC"/>
    <w:rsid w:val="003C52A1"/>
    <w:rsid w:val="003E7B59"/>
    <w:rsid w:val="00403D3A"/>
    <w:rsid w:val="00425CDC"/>
    <w:rsid w:val="00443072"/>
    <w:rsid w:val="00475666"/>
    <w:rsid w:val="00493B93"/>
    <w:rsid w:val="004C73DD"/>
    <w:rsid w:val="004D5238"/>
    <w:rsid w:val="004F0936"/>
    <w:rsid w:val="00522833"/>
    <w:rsid w:val="00560231"/>
    <w:rsid w:val="00590A06"/>
    <w:rsid w:val="005A0340"/>
    <w:rsid w:val="005B3389"/>
    <w:rsid w:val="005E3CFB"/>
    <w:rsid w:val="0062255F"/>
    <w:rsid w:val="00630E1A"/>
    <w:rsid w:val="006378E5"/>
    <w:rsid w:val="0068095F"/>
    <w:rsid w:val="006935BE"/>
    <w:rsid w:val="006A4EBE"/>
    <w:rsid w:val="006C1DE9"/>
    <w:rsid w:val="006D50F4"/>
    <w:rsid w:val="006E61A8"/>
    <w:rsid w:val="00721BD0"/>
    <w:rsid w:val="007341CA"/>
    <w:rsid w:val="0075297D"/>
    <w:rsid w:val="00780F59"/>
    <w:rsid w:val="007841F7"/>
    <w:rsid w:val="0078538D"/>
    <w:rsid w:val="00803BDE"/>
    <w:rsid w:val="00835C29"/>
    <w:rsid w:val="008368EA"/>
    <w:rsid w:val="00883DDB"/>
    <w:rsid w:val="0089352C"/>
    <w:rsid w:val="008B72F7"/>
    <w:rsid w:val="008D35DC"/>
    <w:rsid w:val="008D4410"/>
    <w:rsid w:val="008E372F"/>
    <w:rsid w:val="008E405D"/>
    <w:rsid w:val="0091220B"/>
    <w:rsid w:val="00916AC5"/>
    <w:rsid w:val="009246C7"/>
    <w:rsid w:val="00952FA9"/>
    <w:rsid w:val="00974990"/>
    <w:rsid w:val="00982CCB"/>
    <w:rsid w:val="00985A75"/>
    <w:rsid w:val="00986405"/>
    <w:rsid w:val="009A169D"/>
    <w:rsid w:val="009A773E"/>
    <w:rsid w:val="009B2E92"/>
    <w:rsid w:val="009B7635"/>
    <w:rsid w:val="009D57E2"/>
    <w:rsid w:val="009F4F15"/>
    <w:rsid w:val="00A07AB0"/>
    <w:rsid w:val="00A111F4"/>
    <w:rsid w:val="00A21C0D"/>
    <w:rsid w:val="00A26C15"/>
    <w:rsid w:val="00A63784"/>
    <w:rsid w:val="00A63D67"/>
    <w:rsid w:val="00A854AF"/>
    <w:rsid w:val="00A97945"/>
    <w:rsid w:val="00A97B7E"/>
    <w:rsid w:val="00AA0971"/>
    <w:rsid w:val="00AB0241"/>
    <w:rsid w:val="00AB2A53"/>
    <w:rsid w:val="00AD02C9"/>
    <w:rsid w:val="00AD5555"/>
    <w:rsid w:val="00AD7294"/>
    <w:rsid w:val="00AE5839"/>
    <w:rsid w:val="00AE7416"/>
    <w:rsid w:val="00AF09F0"/>
    <w:rsid w:val="00AF165A"/>
    <w:rsid w:val="00B10ADC"/>
    <w:rsid w:val="00B15B96"/>
    <w:rsid w:val="00B22936"/>
    <w:rsid w:val="00B41E4C"/>
    <w:rsid w:val="00B60A92"/>
    <w:rsid w:val="00B62670"/>
    <w:rsid w:val="00B62F5B"/>
    <w:rsid w:val="00B658E0"/>
    <w:rsid w:val="00B67035"/>
    <w:rsid w:val="00B76199"/>
    <w:rsid w:val="00B977C8"/>
    <w:rsid w:val="00BA0259"/>
    <w:rsid w:val="00BC22D6"/>
    <w:rsid w:val="00BD739A"/>
    <w:rsid w:val="00BE08BD"/>
    <w:rsid w:val="00BE1293"/>
    <w:rsid w:val="00C10AC2"/>
    <w:rsid w:val="00C1188E"/>
    <w:rsid w:val="00C135EB"/>
    <w:rsid w:val="00C25DDC"/>
    <w:rsid w:val="00C404AC"/>
    <w:rsid w:val="00C513B9"/>
    <w:rsid w:val="00C70D1A"/>
    <w:rsid w:val="00CA7934"/>
    <w:rsid w:val="00CC0143"/>
    <w:rsid w:val="00CC753C"/>
    <w:rsid w:val="00CE1A52"/>
    <w:rsid w:val="00CE2877"/>
    <w:rsid w:val="00CE785B"/>
    <w:rsid w:val="00CF4AA9"/>
    <w:rsid w:val="00CF5694"/>
    <w:rsid w:val="00D279D6"/>
    <w:rsid w:val="00D30085"/>
    <w:rsid w:val="00D31E68"/>
    <w:rsid w:val="00D42547"/>
    <w:rsid w:val="00D44372"/>
    <w:rsid w:val="00D515CE"/>
    <w:rsid w:val="00D613E3"/>
    <w:rsid w:val="00D74092"/>
    <w:rsid w:val="00D82C81"/>
    <w:rsid w:val="00D9205A"/>
    <w:rsid w:val="00D939E9"/>
    <w:rsid w:val="00DC577C"/>
    <w:rsid w:val="00DC65DC"/>
    <w:rsid w:val="00DE7ACD"/>
    <w:rsid w:val="00DF1F99"/>
    <w:rsid w:val="00E03C33"/>
    <w:rsid w:val="00E24819"/>
    <w:rsid w:val="00E5627E"/>
    <w:rsid w:val="00E56BFE"/>
    <w:rsid w:val="00E6516F"/>
    <w:rsid w:val="00E878A6"/>
    <w:rsid w:val="00EA1BDF"/>
    <w:rsid w:val="00EA60B7"/>
    <w:rsid w:val="00EC21B1"/>
    <w:rsid w:val="00F13A18"/>
    <w:rsid w:val="00F81E93"/>
    <w:rsid w:val="00F851A4"/>
    <w:rsid w:val="00F96701"/>
    <w:rsid w:val="00FA76EE"/>
    <w:rsid w:val="00FB043A"/>
    <w:rsid w:val="00FE3F5D"/>
    <w:rsid w:val="061461AA"/>
    <w:rsid w:val="09D4B0AE"/>
    <w:rsid w:val="1DD3B53C"/>
    <w:rsid w:val="360AB88F"/>
    <w:rsid w:val="39927301"/>
    <w:rsid w:val="3F52DC22"/>
    <w:rsid w:val="40C8404D"/>
    <w:rsid w:val="60FD3782"/>
    <w:rsid w:val="72F9850B"/>
    <w:rsid w:val="7E849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74B56"/>
  <w15:docId w15:val="{22482686-AB02-4804-AE88-7E43D7C808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left="360"/>
      <w:jc w:val="both"/>
    </w:pPr>
  </w:style>
  <w:style w:type="paragraph" w:styleId="Cabealho">
    <w:name w:val="header"/>
    <w:basedOn w:val="Normal"/>
    <w:link w:val="CabealhoChar"/>
    <w:uiPriority w:val="99"/>
    <w:rsid w:val="000101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255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353131"/>
    <w:rPr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BE1293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132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1323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/>
    <w:rsid w:val="001132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323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113230"/>
    <w:rPr>
      <w:b/>
      <w:bCs/>
    </w:rPr>
  </w:style>
  <w:style w:type="table" w:styleId="Tabelacomgrade">
    <w:name w:val="Table Grid"/>
    <w:basedOn w:val="Tabelanormal"/>
    <w:rsid w:val="00B62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har" w:customStyle="1">
    <w:name w:val="Título 2 Char"/>
    <w:basedOn w:val="Fontepargpadro"/>
    <w:link w:val="Ttulo2"/>
    <w:rsid w:val="00522833"/>
    <w:rPr>
      <w:b/>
      <w:sz w:val="24"/>
      <w:szCs w:val="24"/>
    </w:rPr>
  </w:style>
  <w:style w:type="character" w:styleId="RecuodecorpodetextoChar" w:customStyle="1">
    <w:name w:val="Recuo de corpo de texto Char"/>
    <w:basedOn w:val="Fontepargpadro"/>
    <w:link w:val="Recuodecorpodetexto"/>
    <w:rsid w:val="00522833"/>
    <w:rPr>
      <w:sz w:val="24"/>
      <w:szCs w:val="24"/>
    </w:rPr>
  </w:style>
  <w:style w:type="paragraph" w:styleId="paragraph" w:customStyle="1">
    <w:name w:val="paragraph"/>
    <w:basedOn w:val="Normal"/>
    <w:rsid w:val="00522833"/>
    <w:pPr>
      <w:spacing w:before="100" w:beforeAutospacing="1" w:after="100" w:afterAutospacing="1"/>
    </w:pPr>
  </w:style>
  <w:style w:type="character" w:styleId="normaltextrun" w:customStyle="1">
    <w:name w:val="normaltextrun"/>
    <w:basedOn w:val="Fontepargpadro"/>
    <w:rsid w:val="00522833"/>
  </w:style>
  <w:style w:type="character" w:styleId="eop" w:customStyle="1">
    <w:name w:val="eop"/>
    <w:basedOn w:val="Fontepargpadro"/>
    <w:rsid w:val="0052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09e022168a6440c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2d09-3be2-45a6-b508-71a022273911}"/>
      </w:docPartPr>
      <w:docPartBody>
        <w:p w14:paraId="58270E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87DA1-92DC-43C2-B7EB-8B9FB178E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FA6DA-0E09-49E1-9F06-7F7B9EC3A64F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customXml/itemProps3.xml><?xml version="1.0" encoding="utf-8"?>
<ds:datastoreItem xmlns:ds="http://schemas.openxmlformats.org/officeDocument/2006/customXml" ds:itemID="{FF12B9D3-7769-4819-9BD1-F2445234C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B1DBC-ACE7-494D-8BEB-442BC3BA4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Lopes;Gestec</dc:creator>
  <keywords/>
  <lastModifiedBy>Erica da Silva Souza Lopes</lastModifiedBy>
  <revision>8</revision>
  <lastPrinted>2008-04-09T16:43:00.0000000Z</lastPrinted>
  <dcterms:created xsi:type="dcterms:W3CDTF">2023-07-06T16:52:00.0000000Z</dcterms:created>
  <dcterms:modified xsi:type="dcterms:W3CDTF">2023-07-06T22:42:10.1293282Z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Order">
    <vt:r8>3203100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