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7A62" w14:textId="77777777" w:rsidR="006A5B13" w:rsidRPr="00947F07" w:rsidRDefault="002848D2" w:rsidP="002848D2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47F07">
        <w:rPr>
          <w:rFonts w:asciiTheme="minorHAnsi" w:hAnsiTheme="minorHAnsi" w:cstheme="minorHAnsi"/>
          <w:sz w:val="24"/>
          <w:szCs w:val="24"/>
          <w:u w:val="single"/>
        </w:rPr>
        <w:t>edital</w:t>
      </w:r>
      <w:r w:rsidR="00EF2047" w:rsidRPr="00947F0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BF027F2" w14:textId="0695ACBA" w:rsidR="002061DC" w:rsidRPr="00947F07" w:rsidRDefault="4A000FF9" w:rsidP="00650C2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47F07">
        <w:rPr>
          <w:rFonts w:asciiTheme="minorHAnsi" w:hAnsiTheme="minorHAnsi" w:cstheme="minorHAnsi"/>
          <w:b/>
          <w:bCs/>
        </w:rPr>
        <w:t xml:space="preserve">Curso de </w:t>
      </w:r>
      <w:bookmarkStart w:id="0" w:name="_Hlk96438945"/>
      <w:r w:rsidRPr="00947F07">
        <w:rPr>
          <w:rFonts w:asciiTheme="minorHAnsi" w:hAnsiTheme="minorHAnsi" w:cstheme="minorHAnsi"/>
          <w:b/>
          <w:bCs/>
        </w:rPr>
        <w:t>Atualização Profissional para Formadores de Cuidadores de Pessoa Idosa</w:t>
      </w:r>
    </w:p>
    <w:bookmarkEnd w:id="0"/>
    <w:p w14:paraId="3E1B5937" w14:textId="77777777" w:rsidR="006A5B13" w:rsidRPr="00947F07" w:rsidRDefault="006A5B13" w:rsidP="00650C2E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47F07">
        <w:rPr>
          <w:rFonts w:asciiTheme="minorHAnsi" w:hAnsiTheme="minorHAnsi" w:cstheme="minorHAnsi"/>
          <w:sz w:val="24"/>
          <w:szCs w:val="24"/>
          <w:u w:val="single"/>
        </w:rPr>
        <w:t>_______________________________________</w:t>
      </w:r>
      <w:r w:rsidR="00696193" w:rsidRPr="00947F07">
        <w:rPr>
          <w:rFonts w:asciiTheme="minorHAnsi" w:hAnsiTheme="minorHAnsi" w:cstheme="minorHAnsi"/>
          <w:sz w:val="24"/>
          <w:szCs w:val="24"/>
          <w:u w:val="single"/>
        </w:rPr>
        <w:t>_____________</w:t>
      </w:r>
      <w:r w:rsidRPr="00947F07"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  <w:r w:rsidR="00AE4B60" w:rsidRPr="00947F07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5A0E9B60" w14:textId="6C1B653F" w:rsidR="00412547" w:rsidRPr="00947F07" w:rsidRDefault="4A000FF9" w:rsidP="00412547">
      <w:pPr>
        <w:pStyle w:val="subttulocatalogo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color w:val="auto"/>
        </w:rPr>
        <w:t>Coordenação:</w:t>
      </w:r>
    </w:p>
    <w:p w14:paraId="41E3E338" w14:textId="77777777" w:rsidR="00412547" w:rsidRPr="00947F07" w:rsidRDefault="00412547" w:rsidP="004125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7F07">
        <w:rPr>
          <w:rFonts w:asciiTheme="minorHAnsi" w:hAnsiTheme="minorHAnsi" w:cstheme="minorHAnsi"/>
          <w:color w:val="000000"/>
        </w:rPr>
        <w:t xml:space="preserve">Daniel Groisman (EPSJV/Fiocruz) </w:t>
      </w:r>
    </w:p>
    <w:p w14:paraId="6B5C7773" w14:textId="77777777" w:rsidR="00C700BF" w:rsidRPr="00947F07" w:rsidRDefault="00412547" w:rsidP="00412547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color w:val="000000"/>
        </w:rPr>
        <w:t>Ronaldo Travassos (EPSJV/Fiocruz)</w:t>
      </w:r>
    </w:p>
    <w:p w14:paraId="4A751D5F" w14:textId="77777777" w:rsidR="00410791" w:rsidRPr="00947F07" w:rsidRDefault="00410791" w:rsidP="00C238DB">
      <w:pPr>
        <w:pStyle w:val="subttulocatalogo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7F07">
        <w:rPr>
          <w:rFonts w:asciiTheme="minorHAnsi" w:hAnsiTheme="minorHAnsi" w:cstheme="minorHAnsi"/>
          <w:color w:val="auto"/>
        </w:rPr>
        <w:t>1- Objetivo</w:t>
      </w:r>
      <w:r w:rsidR="002848D2" w:rsidRPr="00947F07">
        <w:rPr>
          <w:rFonts w:asciiTheme="minorHAnsi" w:hAnsiTheme="minorHAnsi" w:cstheme="minorHAnsi"/>
          <w:color w:val="auto"/>
        </w:rPr>
        <w:t xml:space="preserve"> (Geral)</w:t>
      </w:r>
      <w:r w:rsidR="005271F1" w:rsidRPr="00947F07">
        <w:rPr>
          <w:rFonts w:asciiTheme="minorHAnsi" w:hAnsiTheme="minorHAnsi" w:cstheme="minorHAnsi"/>
          <w:color w:val="auto"/>
        </w:rPr>
        <w:t>:</w:t>
      </w:r>
    </w:p>
    <w:p w14:paraId="4B5F880B" w14:textId="77777777" w:rsidR="0027713D" w:rsidRPr="00947F07" w:rsidRDefault="0027713D" w:rsidP="00C238DB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Fomentar o desenvolvimento de respostas de curto e médio prazo para o cuidado domiciliar e comunitário de </w:t>
      </w:r>
      <w:r w:rsidR="00E11059" w:rsidRPr="00947F07">
        <w:rPr>
          <w:rFonts w:asciiTheme="minorHAnsi" w:hAnsiTheme="minorHAnsi" w:cstheme="minorHAnsi"/>
        </w:rPr>
        <w:t>pessoas idosas</w:t>
      </w:r>
      <w:r w:rsidRPr="00947F07">
        <w:rPr>
          <w:rFonts w:asciiTheme="minorHAnsi" w:hAnsiTheme="minorHAnsi" w:cstheme="minorHAnsi"/>
        </w:rPr>
        <w:t>, através de estratégias voltadas para a ampliação da disseminação de informações, orientações, acolhimento e oportunidades de acesso à qualificação profissional</w:t>
      </w:r>
      <w:r w:rsidR="00E11059" w:rsidRPr="00947F07">
        <w:rPr>
          <w:rFonts w:asciiTheme="minorHAnsi" w:hAnsiTheme="minorHAnsi" w:cstheme="minorHAnsi"/>
        </w:rPr>
        <w:t>.</w:t>
      </w:r>
    </w:p>
    <w:p w14:paraId="672A6659" w14:textId="77777777" w:rsidR="0027713D" w:rsidRPr="00947F07" w:rsidRDefault="0027713D" w:rsidP="00C238DB">
      <w:pPr>
        <w:spacing w:line="360" w:lineRule="auto"/>
        <w:jc w:val="both"/>
        <w:rPr>
          <w:rFonts w:asciiTheme="minorHAnsi" w:hAnsiTheme="minorHAnsi" w:cstheme="minorHAnsi"/>
        </w:rPr>
      </w:pPr>
    </w:p>
    <w:p w14:paraId="1AABCE31" w14:textId="17F5ED77" w:rsidR="00696193" w:rsidRPr="00947F07" w:rsidRDefault="42313D79" w:rsidP="42313D7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47F07">
        <w:rPr>
          <w:rFonts w:asciiTheme="minorHAnsi" w:hAnsiTheme="minorHAnsi" w:cstheme="minorHAnsi"/>
          <w:b/>
          <w:bCs/>
        </w:rPr>
        <w:t xml:space="preserve">2 – DESCRIÇÃO </w:t>
      </w:r>
    </w:p>
    <w:p w14:paraId="42F31800" w14:textId="77777777" w:rsidR="0027713D" w:rsidRPr="00947F07" w:rsidRDefault="0027713D" w:rsidP="0027713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7F07">
        <w:rPr>
          <w:rFonts w:asciiTheme="minorHAnsi" w:hAnsiTheme="minorHAnsi" w:cstheme="minorHAnsi"/>
          <w:color w:val="000000"/>
        </w:rPr>
        <w:t xml:space="preserve">O Curso de Atualização para Formadores de Cuidadores de Pessoas idosas será realizado com base na educação popular em saúde (EPS). A EPS parte do pressuposto de que nos territórios há saberes, construídos na história de vida, na prática social e cultural, que lhes servem de ponto de partida para buscar solução dos problemas de saúde que lá existem. Neste sentido, a educação popular em saúde vem constituindo um campo estratégico para a atuação dos que trabalham junto à população, cuja finalidade é inserir na sua prática cotidiana um espaço de reflexão da sua ação (Travassos, 2016). </w:t>
      </w:r>
    </w:p>
    <w:p w14:paraId="0A37501D" w14:textId="77777777" w:rsidR="0027713D" w:rsidRPr="00947F07" w:rsidRDefault="0027713D" w:rsidP="00C238DB">
      <w:pPr>
        <w:spacing w:line="360" w:lineRule="auto"/>
        <w:jc w:val="both"/>
        <w:rPr>
          <w:rFonts w:asciiTheme="minorHAnsi" w:hAnsiTheme="minorHAnsi" w:cstheme="minorHAnsi"/>
        </w:rPr>
      </w:pPr>
    </w:p>
    <w:p w14:paraId="18ECC6D9" w14:textId="77777777" w:rsidR="005125BD" w:rsidRPr="00947F07" w:rsidRDefault="00C238DB" w:rsidP="00C238D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47F07">
        <w:rPr>
          <w:rFonts w:asciiTheme="minorHAnsi" w:hAnsiTheme="minorHAnsi" w:cstheme="minorHAnsi"/>
          <w:b/>
        </w:rPr>
        <w:t>3</w:t>
      </w:r>
      <w:r w:rsidR="005125BD" w:rsidRPr="00947F07">
        <w:rPr>
          <w:rFonts w:asciiTheme="minorHAnsi" w:hAnsiTheme="minorHAnsi" w:cstheme="minorHAnsi"/>
          <w:b/>
        </w:rPr>
        <w:t xml:space="preserve"> </w:t>
      </w:r>
      <w:r w:rsidR="001C46E9" w:rsidRPr="00947F07">
        <w:rPr>
          <w:rFonts w:asciiTheme="minorHAnsi" w:hAnsiTheme="minorHAnsi" w:cstheme="minorHAnsi"/>
          <w:b/>
        </w:rPr>
        <w:t xml:space="preserve">- </w:t>
      </w:r>
      <w:proofErr w:type="gramStart"/>
      <w:r w:rsidR="001C46E9" w:rsidRPr="00947F07">
        <w:rPr>
          <w:rFonts w:asciiTheme="minorHAnsi" w:hAnsiTheme="minorHAnsi" w:cstheme="minorHAnsi"/>
          <w:b/>
        </w:rPr>
        <w:t>PÚBLICO ALVO</w:t>
      </w:r>
      <w:proofErr w:type="gramEnd"/>
      <w:r w:rsidR="001C46E9" w:rsidRPr="00947F07">
        <w:rPr>
          <w:rFonts w:asciiTheme="minorHAnsi" w:hAnsiTheme="minorHAnsi" w:cstheme="minorHAnsi"/>
          <w:b/>
        </w:rPr>
        <w:t>:</w:t>
      </w:r>
    </w:p>
    <w:p w14:paraId="2FE36E7A" w14:textId="77777777" w:rsidR="0027713D" w:rsidRPr="00947F07" w:rsidRDefault="0027713D" w:rsidP="00C238DB">
      <w:pPr>
        <w:spacing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947F07">
        <w:rPr>
          <w:rFonts w:asciiTheme="minorHAnsi" w:hAnsiTheme="minorHAnsi" w:cstheme="minorHAnsi"/>
        </w:rPr>
        <w:t>Trabalhadores dos serviços públicos, como por exemplo, da atenção primária em saúde, não excluindo a intersetorialidade, atores de organizações da sociedade civil, lideranças comunitárias, pessoas inseridas em instituições de ensino e outros, com potencial de multiplicação dos conhecimentos adquiridos em ações voltadas para pessoas cuidadoras. É necessário possuir o ensino médio completo, para participar do curso.</w:t>
      </w:r>
    </w:p>
    <w:p w14:paraId="5DAB6C7B" w14:textId="77777777" w:rsidR="003D15C8" w:rsidRPr="00947F07" w:rsidRDefault="003D15C8" w:rsidP="00C238D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10076B1" w14:textId="77777777" w:rsidR="005125BD" w:rsidRPr="00947F07" w:rsidRDefault="00C238DB" w:rsidP="00C238D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47F07">
        <w:rPr>
          <w:rFonts w:asciiTheme="minorHAnsi" w:hAnsiTheme="minorHAnsi" w:cstheme="minorHAnsi"/>
          <w:b/>
        </w:rPr>
        <w:t>4</w:t>
      </w:r>
      <w:r w:rsidR="005125BD" w:rsidRPr="00947F07">
        <w:rPr>
          <w:rFonts w:asciiTheme="minorHAnsi" w:hAnsiTheme="minorHAnsi" w:cstheme="minorHAnsi"/>
          <w:b/>
        </w:rPr>
        <w:t xml:space="preserve"> </w:t>
      </w:r>
      <w:r w:rsidR="001C46E9" w:rsidRPr="00947F07">
        <w:rPr>
          <w:rFonts w:asciiTheme="minorHAnsi" w:hAnsiTheme="minorHAnsi" w:cstheme="minorHAnsi"/>
          <w:b/>
        </w:rPr>
        <w:t>- Nº DE VAGAS:</w:t>
      </w:r>
    </w:p>
    <w:p w14:paraId="10B927F0" w14:textId="731FFE95" w:rsidR="00B86774" w:rsidRPr="00947F07" w:rsidRDefault="58BC8915" w:rsidP="58BC8915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lastRenderedPageBreak/>
        <w:t>35 (vagas).</w:t>
      </w:r>
    </w:p>
    <w:p w14:paraId="7E52E931" w14:textId="2966389F" w:rsidR="00B86774" w:rsidRPr="00947F07" w:rsidRDefault="58BC8915" w:rsidP="58BC891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47F07">
        <w:rPr>
          <w:rFonts w:asciiTheme="minorHAnsi" w:hAnsiTheme="minorHAnsi" w:cstheme="minorHAnsi"/>
          <w:b/>
          <w:bCs/>
        </w:rPr>
        <w:t>5 - Carga horária:</w:t>
      </w:r>
    </w:p>
    <w:p w14:paraId="63357F1B" w14:textId="77777777" w:rsidR="00B86774" w:rsidRPr="00947F07" w:rsidRDefault="0027713D" w:rsidP="00C238DB">
      <w:pPr>
        <w:pStyle w:val="corpocatalogo"/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47F07">
        <w:rPr>
          <w:rFonts w:asciiTheme="minorHAnsi" w:hAnsiTheme="minorHAnsi" w:cstheme="minorHAnsi"/>
          <w:color w:val="auto"/>
          <w:sz w:val="24"/>
          <w:szCs w:val="24"/>
        </w:rPr>
        <w:t>102</w:t>
      </w:r>
      <w:r w:rsidR="00B86774" w:rsidRPr="00947F07">
        <w:rPr>
          <w:rFonts w:asciiTheme="minorHAnsi" w:hAnsiTheme="minorHAnsi" w:cstheme="minorHAnsi"/>
          <w:color w:val="auto"/>
          <w:sz w:val="24"/>
          <w:szCs w:val="24"/>
        </w:rPr>
        <w:t xml:space="preserve"> horas</w:t>
      </w:r>
    </w:p>
    <w:p w14:paraId="6A05A809" w14:textId="77777777" w:rsidR="00B86774" w:rsidRPr="00947F07" w:rsidRDefault="00B86774" w:rsidP="00C238D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2F9417F" w14:textId="356E2AD3" w:rsidR="000B2CED" w:rsidRPr="00947F07" w:rsidRDefault="42313D79" w:rsidP="42313D7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6 - REGIME E DURAÇÃO </w:t>
      </w:r>
    </w:p>
    <w:p w14:paraId="7A6F4338" w14:textId="77777777" w:rsidR="000B2CED" w:rsidRPr="00947F07" w:rsidRDefault="00F62595" w:rsidP="42313D7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shd w:val="clear" w:color="auto" w:fill="FFFFFF"/>
        </w:rPr>
        <w:t xml:space="preserve">As aulas </w:t>
      </w:r>
      <w:r w:rsidR="0027713D" w:rsidRPr="00947F07">
        <w:rPr>
          <w:rFonts w:asciiTheme="minorHAnsi" w:hAnsiTheme="minorHAnsi" w:cstheme="minorHAnsi"/>
          <w:shd w:val="clear" w:color="auto" w:fill="FFFFFF"/>
        </w:rPr>
        <w:t>serão realizadas de 19/07 a 20/12 de 2023 nas quartas-feiras, das 9:00h às 16:00 na modalidade presencial, com momentos de concentração e dispersão</w:t>
      </w:r>
      <w:r w:rsidR="00245F66" w:rsidRPr="00947F07">
        <w:rPr>
          <w:rFonts w:asciiTheme="minorHAnsi" w:hAnsiTheme="minorHAnsi" w:cstheme="minorHAnsi"/>
          <w:shd w:val="clear" w:color="auto" w:fill="FFFFFF"/>
        </w:rPr>
        <w:t>.</w:t>
      </w:r>
      <w:r w:rsidR="000B2CED" w:rsidRPr="00947F07">
        <w:rPr>
          <w:rFonts w:asciiTheme="minorHAnsi" w:hAnsiTheme="minorHAnsi" w:cstheme="minorHAnsi"/>
        </w:rPr>
        <w:t xml:space="preserve"> </w:t>
      </w:r>
    </w:p>
    <w:p w14:paraId="5A39BBE3" w14:textId="77777777" w:rsidR="00245F66" w:rsidRPr="00947F07" w:rsidRDefault="00245F66" w:rsidP="00C238DB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34A088AB" w14:textId="6DA677D9" w:rsidR="00245F66" w:rsidRPr="00947F07" w:rsidRDefault="42313D79" w:rsidP="42313D79">
      <w:pPr>
        <w:spacing w:before="100" w:beforeAutospacing="1" w:after="120" w:afterAutospacing="1"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>7 –</w:t>
      </w:r>
      <w:bookmarkStart w:id="1" w:name="_Toc71804693"/>
      <w:r w:rsidRPr="00947F07">
        <w:rPr>
          <w:rFonts w:asciiTheme="minorHAnsi" w:hAnsiTheme="minorHAnsi" w:cstheme="minorHAnsi"/>
          <w:b/>
          <w:bCs/>
        </w:rPr>
        <w:t xml:space="preserve"> ORGANIZAÇÃO CURRICULAR </w:t>
      </w:r>
      <w:bookmarkEnd w:id="1"/>
    </w:p>
    <w:p w14:paraId="3716DF85" w14:textId="359E1A09" w:rsidR="00245F66" w:rsidRPr="00947F07" w:rsidRDefault="42313D79" w:rsidP="42313D79">
      <w:pPr>
        <w:spacing w:before="100" w:beforeAutospacing="1" w:after="120" w:afterAutospacing="1"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>O curso será realizado de forma presencial, com aulas presenciais intercaladas com atividades de dispersão, auxiliadas por tecnologias educacionais. Serão utilizados recursos audiovisuais como vídeos, cartilhas, áudios e textos, como material de apoio, dentre outros.</w:t>
      </w:r>
    </w:p>
    <w:p w14:paraId="33207501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7F07">
        <w:rPr>
          <w:rFonts w:asciiTheme="minorHAnsi" w:hAnsiTheme="minorHAnsi" w:cstheme="minorHAnsi"/>
          <w:b/>
          <w:bCs/>
          <w:color w:val="000000"/>
        </w:rPr>
        <w:t xml:space="preserve">Módulo 1 – Quem são as pessoas cuidadoras? </w:t>
      </w:r>
      <w:r w:rsidRPr="00947F07">
        <w:rPr>
          <w:rFonts w:asciiTheme="minorHAnsi" w:hAnsiTheme="minorHAnsi" w:cstheme="minorHAnsi"/>
          <w:color w:val="000000"/>
        </w:rPr>
        <w:t xml:space="preserve">– 15 horas </w:t>
      </w:r>
    </w:p>
    <w:p w14:paraId="2AA61CB8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7F07">
        <w:rPr>
          <w:rFonts w:asciiTheme="minorHAnsi" w:hAnsiTheme="minorHAnsi" w:cstheme="minorHAnsi"/>
          <w:color w:val="000000"/>
        </w:rPr>
        <w:t xml:space="preserve">Ementa: acolhimento e recepção aos alunos. Esclarecimentos sobre a dinâmica do curso. Discussão e reflexão quem são as pessoas que cuidam de idosos nos territórios e os desafios que enfrentam, no seu cotidiano. </w:t>
      </w:r>
    </w:p>
    <w:p w14:paraId="41C8F396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2DB58E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47F07">
        <w:rPr>
          <w:rFonts w:asciiTheme="minorHAnsi" w:hAnsiTheme="minorHAnsi" w:cstheme="minorHAnsi"/>
          <w:b/>
          <w:bCs/>
          <w:color w:val="000000"/>
        </w:rPr>
        <w:t xml:space="preserve">Módulo 2 – O que é o trabalho de cuidado? </w:t>
      </w:r>
      <w:r w:rsidRPr="00947F07">
        <w:rPr>
          <w:rFonts w:asciiTheme="minorHAnsi" w:hAnsiTheme="minorHAnsi" w:cstheme="minorHAnsi"/>
          <w:color w:val="000000"/>
        </w:rPr>
        <w:t xml:space="preserve">– 12 horas  </w:t>
      </w:r>
    </w:p>
    <w:p w14:paraId="1F9A5BF9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Ementa: refletir sobre o conceito de trabalho de cuidados e seus desdobramentos como trabalho não remunerado e trabalho remunerado. Identificar as principais práticas realizadas pelas pessoas cuidadoras e as diferentes dimensões que envolvem o cuidado. </w:t>
      </w:r>
    </w:p>
    <w:p w14:paraId="72A3D3EC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5FF1874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Módulo 3 – Existem direitos e políticas para o cuidado? </w:t>
      </w:r>
      <w:r w:rsidRPr="00947F07">
        <w:rPr>
          <w:rFonts w:asciiTheme="minorHAnsi" w:hAnsiTheme="minorHAnsi" w:cstheme="minorHAnsi"/>
        </w:rPr>
        <w:t xml:space="preserve">– 6 horas </w:t>
      </w:r>
    </w:p>
    <w:p w14:paraId="3A15902E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Ementa: refletir sobre o papel das políticas públicas no apoio e prestação de serviços de cuidado, com ênfase nos âmbitos domiciliar e comunitário. As atuais políticas existentes são suficientes? </w:t>
      </w:r>
      <w:r w:rsidRPr="00947F07">
        <w:rPr>
          <w:rFonts w:asciiTheme="minorHAnsi" w:hAnsiTheme="minorHAnsi" w:cstheme="minorHAnsi"/>
        </w:rPr>
        <w:lastRenderedPageBreak/>
        <w:t xml:space="preserve">De quem é a responsabilidade pelo cuidado? Podemos pensar em corresponsabilidades? Como isso pode impactar nas desigualdades de gênero? </w:t>
      </w:r>
    </w:p>
    <w:p w14:paraId="7770DB45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Módulo 4 – O Cuidado no contexto pós-pandêmico </w:t>
      </w:r>
      <w:r w:rsidRPr="00947F07">
        <w:rPr>
          <w:rFonts w:asciiTheme="minorHAnsi" w:hAnsiTheme="minorHAnsi" w:cstheme="minorHAnsi"/>
        </w:rPr>
        <w:t xml:space="preserve">-12 horas </w:t>
      </w:r>
    </w:p>
    <w:p w14:paraId="45397325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Ementa: refletir sobre os principais impactos da pandemia para as pessoas idosas e seus cuidadores(as). Identificar estratégias para a promoção da saúde da pessoa idosa, precaução ao contágio e redução de danos associados a situações de distanciamento social prolongadas na pandemia. Discutir estratégias para estimular o autocuidado de quem cuida. </w:t>
      </w:r>
    </w:p>
    <w:p w14:paraId="0D0B940D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6ED2CCF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Módulo 5 – Ética nas relações de cuidado </w:t>
      </w:r>
      <w:r w:rsidRPr="00947F07">
        <w:rPr>
          <w:rFonts w:asciiTheme="minorHAnsi" w:hAnsiTheme="minorHAnsi" w:cstheme="minorHAnsi"/>
        </w:rPr>
        <w:t xml:space="preserve">– 9 horas </w:t>
      </w:r>
    </w:p>
    <w:p w14:paraId="06C22EE8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>Ementa: refletir sobre a violência doméstica contra a mulher e contra a pessoa idosa, formas de prevenção e estratégias para o enfrentamento do problema. Discutir sobre diversidades culturais e sexuais nas relações de cuidado e a importância do respeito à individualidade da pessoa cuidada.</w:t>
      </w:r>
    </w:p>
    <w:p w14:paraId="29D6B04F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 </w:t>
      </w:r>
    </w:p>
    <w:p w14:paraId="52985ED8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Módulo 6 – Estratégias para a educação popular para pessoas cuidadoras </w:t>
      </w:r>
      <w:r w:rsidRPr="00947F07">
        <w:rPr>
          <w:rFonts w:asciiTheme="minorHAnsi" w:hAnsiTheme="minorHAnsi" w:cstheme="minorHAnsi"/>
        </w:rPr>
        <w:t xml:space="preserve">– 22 horas </w:t>
      </w:r>
    </w:p>
    <w:p w14:paraId="0059D305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Ementa: refletir sobre os princípios da EPS e sua aplicação em ações voltadas para pessoas cuidadoras. Discutir estratégias para o ensino de conteúdos e práticas de cuidado. Identificar diferentes modalidades e possibilidades de ações formativas para pessoas cuidadoras, tais como cursos, grupos de apoio, rodas de conversa, oficinas e outros. </w:t>
      </w:r>
    </w:p>
    <w:p w14:paraId="0E27B00A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7984FD" w14:textId="77777777" w:rsidR="00245F66" w:rsidRPr="00947F07" w:rsidRDefault="00245F66" w:rsidP="00245F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 xml:space="preserve">Módulo 7- Elaboração de projetos de ação na comunidade </w:t>
      </w:r>
      <w:r w:rsidRPr="00947F07">
        <w:rPr>
          <w:rFonts w:asciiTheme="minorHAnsi" w:hAnsiTheme="minorHAnsi" w:cstheme="minorHAnsi"/>
        </w:rPr>
        <w:t xml:space="preserve">(trabalho final/seminário de encerramento) – 24 horas </w:t>
      </w:r>
    </w:p>
    <w:p w14:paraId="333D2B58" w14:textId="77777777" w:rsidR="00245F66" w:rsidRPr="00947F07" w:rsidRDefault="00245F66" w:rsidP="00245F66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>Ementa: elaborar uma proposta de ação voltada para as pessoas cuidadoras no território. Apresentação das propostas no seminário de encerramento.</w:t>
      </w:r>
    </w:p>
    <w:p w14:paraId="60061E4C" w14:textId="77777777" w:rsidR="00245F66" w:rsidRPr="00947F07" w:rsidRDefault="00245F66" w:rsidP="00245F66">
      <w:pPr>
        <w:spacing w:line="360" w:lineRule="auto"/>
        <w:jc w:val="both"/>
        <w:rPr>
          <w:rFonts w:asciiTheme="minorHAnsi" w:hAnsiTheme="minorHAnsi" w:cstheme="minorHAnsi"/>
        </w:rPr>
      </w:pPr>
    </w:p>
    <w:p w14:paraId="56401C21" w14:textId="77777777" w:rsidR="00AF7F41" w:rsidRPr="00947F07" w:rsidRDefault="00C238DB" w:rsidP="00C238D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_Toc71804696"/>
      <w:r w:rsidRPr="00947F07">
        <w:rPr>
          <w:rFonts w:asciiTheme="minorHAnsi" w:hAnsiTheme="minorHAnsi" w:cstheme="minorHAnsi"/>
          <w:b/>
          <w:bCs/>
        </w:rPr>
        <w:t>8</w:t>
      </w:r>
      <w:r w:rsidR="001A70E3" w:rsidRPr="00947F07">
        <w:rPr>
          <w:rFonts w:asciiTheme="minorHAnsi" w:hAnsiTheme="minorHAnsi" w:cstheme="minorHAnsi"/>
          <w:b/>
          <w:bCs/>
        </w:rPr>
        <w:t xml:space="preserve"> - </w:t>
      </w:r>
      <w:r w:rsidR="00AF7F41" w:rsidRPr="00947F07">
        <w:rPr>
          <w:rFonts w:asciiTheme="minorHAnsi" w:hAnsiTheme="minorHAnsi" w:cstheme="minorHAnsi"/>
          <w:b/>
          <w:bCs/>
        </w:rPr>
        <w:t>PROCESSO DE SELEÇÃO</w:t>
      </w:r>
      <w:bookmarkEnd w:id="2"/>
      <w:r w:rsidR="002848D2" w:rsidRPr="00947F07">
        <w:rPr>
          <w:rFonts w:asciiTheme="minorHAnsi" w:hAnsiTheme="minorHAnsi" w:cstheme="minorHAnsi"/>
          <w:b/>
          <w:bCs/>
        </w:rPr>
        <w:t xml:space="preserve"> (a descrição das etapas, fases classificatórias/eliminatórias)</w:t>
      </w:r>
    </w:p>
    <w:p w14:paraId="02AC2D6F" w14:textId="77777777" w:rsidR="00C74D63" w:rsidRPr="00947F07" w:rsidRDefault="00C74D63" w:rsidP="00C74D6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947F07">
        <w:rPr>
          <w:rStyle w:val="normaltextrun"/>
          <w:rFonts w:asciiTheme="minorHAnsi" w:hAnsiTheme="minorHAnsi" w:cstheme="minorHAnsi"/>
        </w:rPr>
        <w:t>O processo seletivo será realizado em duas etapas: </w:t>
      </w:r>
      <w:r w:rsidRPr="00947F07">
        <w:rPr>
          <w:rStyle w:val="eop"/>
          <w:rFonts w:asciiTheme="minorHAnsi" w:hAnsiTheme="minorHAnsi" w:cstheme="minorHAnsi"/>
        </w:rPr>
        <w:t> </w:t>
      </w:r>
    </w:p>
    <w:p w14:paraId="7C888F7D" w14:textId="77777777" w:rsidR="00C74D63" w:rsidRPr="00947F07" w:rsidRDefault="00C74D63" w:rsidP="00C74D63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947F07">
        <w:rPr>
          <w:rStyle w:val="normaltextrun"/>
          <w:rFonts w:asciiTheme="minorHAnsi" w:hAnsiTheme="minorHAnsi" w:cstheme="minorHAnsi"/>
        </w:rPr>
        <w:t>análise documental e das informações fornecidas pelo candidato no processo de inscrição para o curso;</w:t>
      </w:r>
      <w:r w:rsidRPr="00947F07">
        <w:rPr>
          <w:rStyle w:val="eop"/>
          <w:rFonts w:asciiTheme="minorHAnsi" w:hAnsiTheme="minorHAnsi" w:cstheme="minorHAnsi"/>
        </w:rPr>
        <w:t> </w:t>
      </w:r>
    </w:p>
    <w:p w14:paraId="185E16F5" w14:textId="77777777" w:rsidR="00C74D63" w:rsidRPr="00947F07" w:rsidRDefault="00C74D63" w:rsidP="00C74D63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947F07">
        <w:rPr>
          <w:rStyle w:val="normaltextrun"/>
          <w:rFonts w:asciiTheme="minorHAnsi" w:hAnsiTheme="minorHAnsi" w:cstheme="minorHAnsi"/>
        </w:rPr>
        <w:lastRenderedPageBreak/>
        <w:t>os candidatos selecionados na primeira etapa serão chamados para participar de entrevistas em grupo, na EPSJV/Fiocruz. O calendário de entrevistas será divulgado no dia 26/06/2023 e as entrevistas ocorrerão no período de 03 a 05/07/2023. </w:t>
      </w:r>
      <w:r w:rsidRPr="00947F07">
        <w:rPr>
          <w:rStyle w:val="eop"/>
          <w:rFonts w:asciiTheme="minorHAnsi" w:hAnsiTheme="minorHAnsi" w:cstheme="minorHAnsi"/>
        </w:rPr>
        <w:t> </w:t>
      </w:r>
    </w:p>
    <w:p w14:paraId="44EAFD9C" w14:textId="77777777" w:rsidR="003B4AB7" w:rsidRPr="00947F07" w:rsidRDefault="003B4AB7" w:rsidP="00C238DB">
      <w:pPr>
        <w:spacing w:line="360" w:lineRule="auto"/>
        <w:jc w:val="both"/>
        <w:rPr>
          <w:rFonts w:asciiTheme="minorHAnsi" w:hAnsiTheme="minorHAnsi" w:cstheme="minorHAnsi"/>
        </w:rPr>
      </w:pPr>
    </w:p>
    <w:p w14:paraId="171D2548" w14:textId="77777777" w:rsidR="00947F07" w:rsidRPr="00947F07" w:rsidRDefault="42313D79" w:rsidP="42313D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/>
          <w:bCs/>
        </w:rPr>
        <w:t>9- INSCRIÇÕES:</w:t>
      </w:r>
      <w:r w:rsidRPr="00947F07">
        <w:rPr>
          <w:rFonts w:asciiTheme="minorHAnsi" w:hAnsiTheme="minorHAnsi" w:cstheme="minorHAnsi"/>
        </w:rPr>
        <w:t xml:space="preserve"> </w:t>
      </w:r>
    </w:p>
    <w:p w14:paraId="070951A5" w14:textId="3E211B32" w:rsidR="00C74D63" w:rsidRPr="00947F07" w:rsidRDefault="42313D79" w:rsidP="42313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947F07">
        <w:rPr>
          <w:rStyle w:val="normaltextrun"/>
          <w:rFonts w:asciiTheme="minorHAnsi" w:hAnsiTheme="minorHAnsi" w:cstheme="minorHAnsi"/>
          <w:b/>
          <w:bCs/>
        </w:rPr>
        <w:t xml:space="preserve">Período de inscrições: de </w:t>
      </w:r>
      <w:r w:rsidR="001770F4" w:rsidRPr="00947F07">
        <w:rPr>
          <w:rStyle w:val="normaltextrun"/>
          <w:rFonts w:asciiTheme="minorHAnsi" w:hAnsiTheme="minorHAnsi" w:cstheme="minorHAnsi"/>
          <w:b/>
          <w:bCs/>
        </w:rPr>
        <w:t>07</w:t>
      </w:r>
      <w:r w:rsidRPr="00947F07">
        <w:rPr>
          <w:rStyle w:val="normaltextrun"/>
          <w:rFonts w:asciiTheme="minorHAnsi" w:hAnsiTheme="minorHAnsi" w:cstheme="minorHAnsi"/>
          <w:b/>
          <w:bCs/>
        </w:rPr>
        <w:t xml:space="preserve"> a 21/06/2023</w:t>
      </w:r>
    </w:p>
    <w:p w14:paraId="0A529AAF" w14:textId="77777777" w:rsidR="004F794C" w:rsidRPr="00947F07" w:rsidRDefault="004F794C" w:rsidP="004F794C">
      <w:pPr>
        <w:pStyle w:val="NormalWeb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Os candidatos deverão fazer o cadastro em </w:t>
      </w:r>
      <w:r>
        <w:rPr>
          <w:rFonts w:asciiTheme="minorHAnsi" w:hAnsiTheme="minorHAnsi" w:cstheme="minorHAnsi"/>
        </w:rPr>
        <w:t>três</w:t>
      </w:r>
      <w:r w:rsidRPr="00947F07">
        <w:rPr>
          <w:rFonts w:asciiTheme="minorHAnsi" w:hAnsiTheme="minorHAnsi" w:cstheme="minorHAnsi"/>
        </w:rPr>
        <w:t xml:space="preserve"> endereços eletrônicos para a realização da inscrição:</w:t>
      </w:r>
    </w:p>
    <w:p w14:paraId="1E04E3C6" w14:textId="77777777" w:rsidR="004F794C" w:rsidRPr="00947F07" w:rsidRDefault="004F794C" w:rsidP="004F794C">
      <w:pPr>
        <w:pStyle w:val="NormalWeb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>1° passo: realização de cadastro no sistema de inscrições na Fiocruz no site: </w:t>
      </w:r>
      <w:hyperlink r:id="rId8" w:history="1">
        <w:r w:rsidRPr="00947F07">
          <w:rPr>
            <w:rStyle w:val="Hyperlink"/>
            <w:rFonts w:asciiTheme="minorHAnsi" w:hAnsiTheme="minorHAnsi" w:cstheme="minorHAnsi"/>
          </w:rPr>
          <w:t>www.sigaeps.fiocruz.br/inscricao</w:t>
        </w:r>
      </w:hyperlink>
    </w:p>
    <w:p w14:paraId="3CA2DF3F" w14:textId="77777777" w:rsidR="004F794C" w:rsidRDefault="004F794C" w:rsidP="004F794C">
      <w:pPr>
        <w:pStyle w:val="NormalWeb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2° passo: envio da documentação obrigatória para o sistema de documentações no link: </w:t>
      </w:r>
      <w:hyperlink r:id="rId9" w:history="1">
        <w:r w:rsidRPr="00537CCA">
          <w:rPr>
            <w:rStyle w:val="Hyperlink"/>
            <w:rFonts w:asciiTheme="minorHAnsi" w:hAnsiTheme="minorHAnsi" w:cstheme="minorHAnsi"/>
          </w:rPr>
          <w:t>http://www.sead.epsjv.fiocruz.br/login</w:t>
        </w:r>
      </w:hyperlink>
    </w:p>
    <w:p w14:paraId="4F5B5631" w14:textId="77777777" w:rsidR="004F794C" w:rsidRPr="00EC06DC" w:rsidRDefault="004F794C" w:rsidP="004F794C">
      <w:pPr>
        <w:pStyle w:val="NormalWeb"/>
        <w:rPr>
          <w:rFonts w:asciiTheme="minorHAnsi" w:hAnsiTheme="minorHAnsi" w:cstheme="minorHAnsi"/>
          <w:color w:val="000000"/>
        </w:rPr>
      </w:pPr>
      <w:r w:rsidRPr="00EC06DC">
        <w:rPr>
          <w:rFonts w:asciiTheme="minorHAnsi" w:hAnsiTheme="minorHAnsi" w:cstheme="minorHAnsi"/>
        </w:rPr>
        <w:t xml:space="preserve">3° passo: </w:t>
      </w:r>
      <w:r w:rsidRPr="00EC06DC">
        <w:rPr>
          <w:rFonts w:asciiTheme="minorHAnsi" w:hAnsiTheme="minorHAnsi" w:cstheme="minorHAnsi"/>
          <w:color w:val="000000"/>
        </w:rPr>
        <w:t xml:space="preserve">preencher o formulário online de inscrição, no link: </w:t>
      </w:r>
      <w:hyperlink r:id="rId10" w:history="1">
        <w:r w:rsidRPr="00EC06DC">
          <w:rPr>
            <w:rStyle w:val="Hyperlink"/>
            <w:rFonts w:asciiTheme="minorHAnsi" w:hAnsiTheme="minorHAnsi" w:cstheme="minorHAnsi"/>
          </w:rPr>
          <w:t>https://forms.gle/H8jL96Nffoz47NSU6</w:t>
        </w:r>
      </w:hyperlink>
    </w:p>
    <w:p w14:paraId="50964145" w14:textId="77777777" w:rsidR="00B63E01" w:rsidRPr="00947F07" w:rsidRDefault="00B63E01" w:rsidP="00C74D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F38B074" w14:textId="198B7340" w:rsidR="001770F4" w:rsidRPr="00947F07" w:rsidRDefault="00223200" w:rsidP="00C74D63">
      <w:pPr>
        <w:spacing w:line="360" w:lineRule="auto"/>
        <w:jc w:val="both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47F0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Documentos necessários formulário de inscrição</w:t>
      </w:r>
      <w:r w:rsidR="001770F4" w:rsidRPr="00947F0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A2614B" w:rsidRPr="00947F0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04506064" w14:textId="6A564E43" w:rsidR="001770F4" w:rsidRPr="00947F07" w:rsidRDefault="001770F4" w:rsidP="00C74D63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B63E01" w:rsidRPr="00947F07">
        <w:rPr>
          <w:rFonts w:asciiTheme="minorHAnsi" w:hAnsiTheme="minorHAnsi" w:cstheme="minorHAnsi"/>
          <w:color w:val="222222"/>
        </w:rPr>
        <w:t xml:space="preserve">Comprovante de Inscrição (formulário de inscrição preenchido na plataforma </w:t>
      </w:r>
      <w:proofErr w:type="spellStart"/>
      <w:r w:rsidR="00B63E01" w:rsidRPr="00947F07">
        <w:rPr>
          <w:rFonts w:asciiTheme="minorHAnsi" w:hAnsiTheme="minorHAnsi" w:cstheme="minorHAnsi"/>
          <w:color w:val="222222"/>
        </w:rPr>
        <w:t>Sigaeps</w:t>
      </w:r>
      <w:proofErr w:type="spellEnd"/>
      <w:r w:rsidR="00B63E01" w:rsidRPr="00947F07">
        <w:rPr>
          <w:rFonts w:asciiTheme="minorHAnsi" w:hAnsiTheme="minorHAnsi" w:cstheme="minorHAnsi"/>
          <w:color w:val="222222"/>
        </w:rPr>
        <w:t>);</w:t>
      </w:r>
      <w:r w:rsidR="00B63E01" w:rsidRPr="00947F07">
        <w:rPr>
          <w:rFonts w:asciiTheme="minorHAnsi" w:hAnsiTheme="minorHAnsi" w:cstheme="minorHAnsi"/>
          <w:color w:val="222222"/>
        </w:rPr>
        <w:br/>
      </w:r>
      <w:r w:rsidR="00B63E01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</w:t>
      </w:r>
      <w:r w:rsidR="00223200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arta de liberação do serviço em que trabalha (opcional); </w:t>
      </w:r>
    </w:p>
    <w:p w14:paraId="2A923037" w14:textId="77777777" w:rsidR="001770F4" w:rsidRPr="00947F07" w:rsidRDefault="001770F4" w:rsidP="00C74D63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 C</w:t>
      </w:r>
      <w:r w:rsidR="00223200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ópia do certificado do ensino médio; </w:t>
      </w:r>
    </w:p>
    <w:p w14:paraId="55F476EF" w14:textId="77777777" w:rsidR="001770F4" w:rsidRPr="00947F07" w:rsidRDefault="001770F4" w:rsidP="00C74D63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 C</w:t>
      </w:r>
      <w:r w:rsidR="00223200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ópia da carteira de identidade; </w:t>
      </w:r>
    </w:p>
    <w:p w14:paraId="77A4DEFA" w14:textId="77777777" w:rsidR="00B63E01" w:rsidRPr="00947F07" w:rsidRDefault="001770F4" w:rsidP="00C74D63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B63E01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</w:t>
      </w:r>
      <w:r w:rsidR="00223200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ópia do CPF; </w:t>
      </w:r>
    </w:p>
    <w:p w14:paraId="1E256D82" w14:textId="3A0282E6" w:rsidR="003B4AB7" w:rsidRPr="00947F07" w:rsidRDefault="00B63E01" w:rsidP="00C74D6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- C</w:t>
      </w:r>
      <w:r w:rsidR="00223200"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ópia do comprovante de residência</w:t>
      </w:r>
      <w:r w:rsidRPr="00947F0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DA85C3E" w14:textId="77777777" w:rsidR="001F6DFF" w:rsidRPr="00947F07" w:rsidRDefault="00E64C2D" w:rsidP="00C238DB">
      <w:pPr>
        <w:pStyle w:val="subttulocatalogo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</w:rPr>
      </w:pPr>
      <w:r w:rsidRPr="00947F07">
        <w:rPr>
          <w:rFonts w:asciiTheme="minorHAnsi" w:hAnsiTheme="minorHAnsi" w:cstheme="minorHAnsi"/>
          <w:bCs w:val="0"/>
          <w:color w:val="auto"/>
        </w:rPr>
        <w:t>Observações</w:t>
      </w:r>
      <w:r w:rsidR="00347F41" w:rsidRPr="00947F07">
        <w:rPr>
          <w:rFonts w:asciiTheme="minorHAnsi" w:hAnsiTheme="minorHAnsi" w:cstheme="minorHAnsi"/>
          <w:bCs w:val="0"/>
          <w:color w:val="auto"/>
        </w:rPr>
        <w:t>:</w:t>
      </w:r>
    </w:p>
    <w:p w14:paraId="02647EB9" w14:textId="77777777" w:rsidR="0040104A" w:rsidRPr="00947F07" w:rsidRDefault="00347F41" w:rsidP="0040104A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7F07">
        <w:rPr>
          <w:rFonts w:asciiTheme="minorHAnsi" w:hAnsiTheme="minorHAnsi" w:cstheme="minorHAnsi"/>
          <w:color w:val="auto"/>
        </w:rPr>
        <w:t>Inscrições com documentação incompleta</w:t>
      </w:r>
      <w:r w:rsidR="00A37AAE" w:rsidRPr="00947F07">
        <w:rPr>
          <w:rFonts w:asciiTheme="minorHAnsi" w:hAnsiTheme="minorHAnsi" w:cstheme="minorHAnsi"/>
          <w:color w:val="auto"/>
        </w:rPr>
        <w:t xml:space="preserve"> </w:t>
      </w:r>
      <w:r w:rsidR="00C700BF" w:rsidRPr="00947F07">
        <w:rPr>
          <w:rFonts w:asciiTheme="minorHAnsi" w:hAnsiTheme="minorHAnsi" w:cstheme="minorHAnsi"/>
          <w:color w:val="auto"/>
        </w:rPr>
        <w:t>serão</w:t>
      </w:r>
      <w:r w:rsidRPr="00947F07">
        <w:rPr>
          <w:rFonts w:asciiTheme="minorHAnsi" w:hAnsiTheme="minorHAnsi" w:cstheme="minorHAnsi"/>
          <w:color w:val="auto"/>
        </w:rPr>
        <w:t xml:space="preserve"> desclassifi</w:t>
      </w:r>
      <w:r w:rsidR="00C700BF" w:rsidRPr="00947F07">
        <w:rPr>
          <w:rFonts w:asciiTheme="minorHAnsi" w:hAnsiTheme="minorHAnsi" w:cstheme="minorHAnsi"/>
          <w:color w:val="auto"/>
        </w:rPr>
        <w:t>cadas</w:t>
      </w:r>
      <w:r w:rsidRPr="00947F07">
        <w:rPr>
          <w:rFonts w:asciiTheme="minorHAnsi" w:hAnsiTheme="minorHAnsi" w:cstheme="minorHAnsi"/>
          <w:color w:val="auto"/>
        </w:rPr>
        <w:t>.</w:t>
      </w:r>
      <w:r w:rsidR="0082335C" w:rsidRPr="00947F07">
        <w:rPr>
          <w:rFonts w:asciiTheme="minorHAnsi" w:hAnsiTheme="minorHAnsi" w:cstheme="minorHAnsi"/>
          <w:color w:val="auto"/>
        </w:rPr>
        <w:t xml:space="preserve"> </w:t>
      </w:r>
    </w:p>
    <w:p w14:paraId="2E290732" w14:textId="77777777" w:rsidR="00E2391A" w:rsidRPr="00947F07" w:rsidRDefault="0082335C" w:rsidP="00C238DB">
      <w:pPr>
        <w:pStyle w:val="Default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7F07">
        <w:rPr>
          <w:rFonts w:asciiTheme="minorHAnsi" w:hAnsiTheme="minorHAnsi" w:cstheme="minorHAnsi"/>
          <w:color w:val="auto"/>
        </w:rPr>
        <w:t xml:space="preserve">Não serão aceitas inscrições fora do período destinado </w:t>
      </w:r>
      <w:r w:rsidR="00223200" w:rsidRPr="00947F07">
        <w:rPr>
          <w:rFonts w:asciiTheme="minorHAnsi" w:hAnsiTheme="minorHAnsi" w:cstheme="minorHAnsi"/>
          <w:color w:val="auto"/>
        </w:rPr>
        <w:t>à</w:t>
      </w:r>
      <w:r w:rsidRPr="00947F07">
        <w:rPr>
          <w:rFonts w:asciiTheme="minorHAnsi" w:hAnsiTheme="minorHAnsi" w:cstheme="minorHAnsi"/>
          <w:color w:val="auto"/>
        </w:rPr>
        <w:t xml:space="preserve"> inscrição;</w:t>
      </w:r>
    </w:p>
    <w:p w14:paraId="3DEEC669" w14:textId="77777777" w:rsidR="000B2CED" w:rsidRPr="00947F07" w:rsidRDefault="000B2CED" w:rsidP="00C238D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4E0CE3C0" w14:textId="77777777" w:rsidR="00B86774" w:rsidRPr="00947F07" w:rsidRDefault="00C238DB" w:rsidP="005271F1">
      <w:pPr>
        <w:pStyle w:val="subttulocatalogo0"/>
        <w:spacing w:before="0" w:after="0" w:line="360" w:lineRule="auto"/>
        <w:rPr>
          <w:rFonts w:asciiTheme="minorHAnsi" w:hAnsiTheme="minorHAnsi" w:cstheme="minorHAnsi"/>
          <w:caps w:val="0"/>
          <w:sz w:val="24"/>
          <w:szCs w:val="24"/>
        </w:rPr>
      </w:pPr>
      <w:r w:rsidRPr="00947F07">
        <w:rPr>
          <w:rFonts w:asciiTheme="minorHAnsi" w:hAnsiTheme="minorHAnsi" w:cstheme="minorHAnsi"/>
          <w:sz w:val="24"/>
          <w:szCs w:val="24"/>
        </w:rPr>
        <w:t>10</w:t>
      </w:r>
      <w:r w:rsidR="00B86774" w:rsidRPr="00947F07">
        <w:rPr>
          <w:rFonts w:asciiTheme="minorHAnsi" w:hAnsiTheme="minorHAnsi" w:cstheme="minorHAnsi"/>
          <w:sz w:val="24"/>
          <w:szCs w:val="24"/>
        </w:rPr>
        <w:t xml:space="preserve"> </w:t>
      </w:r>
      <w:r w:rsidR="00A8632A" w:rsidRPr="00947F07">
        <w:rPr>
          <w:rFonts w:asciiTheme="minorHAnsi" w:hAnsiTheme="minorHAnsi" w:cstheme="minorHAnsi"/>
          <w:sz w:val="24"/>
          <w:szCs w:val="24"/>
        </w:rPr>
        <w:t>–</w:t>
      </w:r>
      <w:r w:rsidR="00B86774" w:rsidRPr="00947F07">
        <w:rPr>
          <w:rFonts w:asciiTheme="minorHAnsi" w:hAnsiTheme="minorHAnsi" w:cstheme="minorHAnsi"/>
          <w:sz w:val="24"/>
          <w:szCs w:val="24"/>
        </w:rPr>
        <w:t xml:space="preserve"> mATRÍCULA</w:t>
      </w:r>
      <w:r w:rsidR="00A8632A" w:rsidRPr="00947F07">
        <w:rPr>
          <w:rFonts w:asciiTheme="minorHAnsi" w:hAnsiTheme="minorHAnsi" w:cstheme="minorHAnsi"/>
          <w:sz w:val="24"/>
          <w:szCs w:val="24"/>
        </w:rPr>
        <w:t xml:space="preserve"> </w:t>
      </w:r>
      <w:r w:rsidR="005271F1" w:rsidRPr="00947F07">
        <w:rPr>
          <w:rFonts w:asciiTheme="minorHAnsi" w:hAnsiTheme="minorHAnsi" w:cstheme="minorHAnsi"/>
          <w:caps w:val="0"/>
          <w:sz w:val="24"/>
          <w:szCs w:val="24"/>
        </w:rPr>
        <w:t xml:space="preserve"> </w:t>
      </w:r>
    </w:p>
    <w:p w14:paraId="3A0E854E" w14:textId="542C0602" w:rsidR="00B63E01" w:rsidRPr="00947F07" w:rsidRDefault="00B63E01" w:rsidP="00B63E0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Os candidatos selecionados deverão comparecer à Secretaria Escolar da Escola Politécnica de Saúde Joaquim Venâncio, Av. Brasil, 4365, Setor E – Manguinhos – Rio de Janeiro/RJ, </w:t>
      </w:r>
      <w:r w:rsidRPr="00947F07">
        <w:rPr>
          <w:rFonts w:asciiTheme="minorHAnsi" w:hAnsiTheme="minorHAnsi" w:cstheme="minorHAnsi"/>
          <w:b/>
          <w:bCs/>
        </w:rPr>
        <w:t xml:space="preserve">no dia 19 de </w:t>
      </w:r>
      <w:r w:rsidRPr="00947F07">
        <w:rPr>
          <w:rFonts w:asciiTheme="minorHAnsi" w:hAnsiTheme="minorHAnsi" w:cstheme="minorHAnsi"/>
          <w:b/>
          <w:bCs/>
        </w:rPr>
        <w:lastRenderedPageBreak/>
        <w:t>julho de 2023 (primeiro dia de aula)</w:t>
      </w:r>
      <w:r w:rsidRPr="00947F07">
        <w:rPr>
          <w:rFonts w:asciiTheme="minorHAnsi" w:hAnsiTheme="minorHAnsi" w:cstheme="minorHAnsi"/>
        </w:rPr>
        <w:t xml:space="preserve">, no horário de 8 às 17 horas, para efetivar a matrícula apresentando 2 fotos 3x4. </w:t>
      </w:r>
    </w:p>
    <w:p w14:paraId="3890D909" w14:textId="227B92EA" w:rsidR="2FD1AABE" w:rsidRPr="00947F07" w:rsidRDefault="2FD1AABE" w:rsidP="2FD1AAB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47F07">
        <w:rPr>
          <w:rFonts w:asciiTheme="minorHAnsi" w:hAnsiTheme="minorHAnsi" w:cstheme="minorHAnsi"/>
          <w:b/>
          <w:bCs/>
        </w:rPr>
        <w:t>11- CRONOGRAMA</w:t>
      </w:r>
    </w:p>
    <w:tbl>
      <w:tblPr>
        <w:tblStyle w:val="TabeladeGradeClara"/>
        <w:tblpPr w:leftFromText="141" w:rightFromText="141" w:vertAnchor="text" w:horzAnchor="margin" w:tblpY="122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036"/>
      </w:tblGrid>
      <w:tr w:rsidR="001770F4" w:rsidRPr="00947F07" w14:paraId="4E604087" w14:textId="77777777" w:rsidTr="001770F4">
        <w:trPr>
          <w:trHeight w:val="107"/>
        </w:trPr>
        <w:tc>
          <w:tcPr>
            <w:tcW w:w="4036" w:type="dxa"/>
          </w:tcPr>
          <w:p w14:paraId="5BD3F5B6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Etapa </w:t>
            </w:r>
          </w:p>
        </w:tc>
        <w:tc>
          <w:tcPr>
            <w:tcW w:w="4036" w:type="dxa"/>
          </w:tcPr>
          <w:p w14:paraId="6D8625AD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Mês/ano </w:t>
            </w:r>
          </w:p>
        </w:tc>
      </w:tr>
      <w:tr w:rsidR="001770F4" w:rsidRPr="00947F07" w14:paraId="231333DB" w14:textId="77777777" w:rsidTr="001770F4">
        <w:trPr>
          <w:trHeight w:val="109"/>
        </w:trPr>
        <w:tc>
          <w:tcPr>
            <w:tcW w:w="4036" w:type="dxa"/>
          </w:tcPr>
          <w:p w14:paraId="5D985D6C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Divulgação e inscrições </w:t>
            </w:r>
          </w:p>
        </w:tc>
        <w:tc>
          <w:tcPr>
            <w:tcW w:w="4036" w:type="dxa"/>
          </w:tcPr>
          <w:p w14:paraId="3944E508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 w:themeColor="text1"/>
              </w:rPr>
              <w:t xml:space="preserve">De 07 a 23/06/2023 </w:t>
            </w:r>
          </w:p>
        </w:tc>
      </w:tr>
      <w:tr w:rsidR="001770F4" w:rsidRPr="00947F07" w14:paraId="32DE4D91" w14:textId="77777777" w:rsidTr="001770F4">
        <w:trPr>
          <w:trHeight w:val="109"/>
        </w:trPr>
        <w:tc>
          <w:tcPr>
            <w:tcW w:w="4036" w:type="dxa"/>
          </w:tcPr>
          <w:p w14:paraId="32B92B21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Divulgação do calendário de entrevistas: </w:t>
            </w:r>
          </w:p>
        </w:tc>
        <w:tc>
          <w:tcPr>
            <w:tcW w:w="4036" w:type="dxa"/>
          </w:tcPr>
          <w:p w14:paraId="04B87146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26/06/2023 </w:t>
            </w:r>
          </w:p>
        </w:tc>
      </w:tr>
      <w:tr w:rsidR="001770F4" w:rsidRPr="00947F07" w14:paraId="0C672B83" w14:textId="77777777" w:rsidTr="001770F4">
        <w:trPr>
          <w:trHeight w:val="109"/>
        </w:trPr>
        <w:tc>
          <w:tcPr>
            <w:tcW w:w="4036" w:type="dxa"/>
          </w:tcPr>
          <w:p w14:paraId="155283ED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Entrevistas com os candidatos(as): </w:t>
            </w:r>
          </w:p>
        </w:tc>
        <w:tc>
          <w:tcPr>
            <w:tcW w:w="4036" w:type="dxa"/>
            <w:tcBorders>
              <w:bottom w:val="single" w:sz="8" w:space="0" w:color="BFBFBF" w:themeColor="background1" w:themeShade="BF"/>
            </w:tcBorders>
          </w:tcPr>
          <w:p w14:paraId="199BE32E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de 03 a 05/07/2023 </w:t>
            </w:r>
          </w:p>
        </w:tc>
      </w:tr>
      <w:tr w:rsidR="001770F4" w:rsidRPr="00947F07" w14:paraId="3B4C7442" w14:textId="77777777" w:rsidTr="001770F4">
        <w:trPr>
          <w:trHeight w:val="247"/>
        </w:trPr>
        <w:tc>
          <w:tcPr>
            <w:tcW w:w="4036" w:type="dxa"/>
            <w:tcBorders>
              <w:right w:val="single" w:sz="8" w:space="0" w:color="BFBFBF" w:themeColor="background1" w:themeShade="BF"/>
            </w:tcBorders>
          </w:tcPr>
          <w:p w14:paraId="6CFD0539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Divulgação do resultado da seleção dos candidatos: </w:t>
            </w:r>
          </w:p>
        </w:tc>
        <w:tc>
          <w:tcPr>
            <w:tcW w:w="4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E443B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10/07/2023 </w:t>
            </w:r>
          </w:p>
        </w:tc>
      </w:tr>
      <w:tr w:rsidR="001770F4" w:rsidRPr="00947F07" w14:paraId="021A8E9A" w14:textId="77777777" w:rsidTr="001770F4">
        <w:trPr>
          <w:trHeight w:val="109"/>
        </w:trPr>
        <w:tc>
          <w:tcPr>
            <w:tcW w:w="4036" w:type="dxa"/>
          </w:tcPr>
          <w:p w14:paraId="7F14E63C" w14:textId="19FF3408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Início das aulas </w:t>
            </w:r>
            <w:r w:rsidR="00DD31C2" w:rsidRPr="00947F07">
              <w:rPr>
                <w:rFonts w:asciiTheme="minorHAnsi" w:hAnsiTheme="minorHAnsi" w:cstheme="minorHAnsi"/>
                <w:color w:val="000000"/>
              </w:rPr>
              <w:t xml:space="preserve">e </w:t>
            </w:r>
            <w:r w:rsidR="00DD31C2" w:rsidRPr="00947F07">
              <w:rPr>
                <w:rFonts w:asciiTheme="minorHAnsi" w:hAnsiTheme="minorHAnsi" w:cstheme="minorHAnsi"/>
              </w:rPr>
              <w:t>matrícula</w:t>
            </w:r>
          </w:p>
        </w:tc>
        <w:tc>
          <w:tcPr>
            <w:tcW w:w="4036" w:type="dxa"/>
            <w:tcBorders>
              <w:top w:val="single" w:sz="8" w:space="0" w:color="BFBFBF" w:themeColor="background1" w:themeShade="BF"/>
            </w:tcBorders>
          </w:tcPr>
          <w:p w14:paraId="5FD178F7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 xml:space="preserve">19/07/2023 </w:t>
            </w:r>
          </w:p>
        </w:tc>
      </w:tr>
      <w:tr w:rsidR="001770F4" w:rsidRPr="00947F07" w14:paraId="1972522E" w14:textId="77777777" w:rsidTr="001770F4">
        <w:trPr>
          <w:trHeight w:val="109"/>
        </w:trPr>
        <w:tc>
          <w:tcPr>
            <w:tcW w:w="4036" w:type="dxa"/>
          </w:tcPr>
          <w:p w14:paraId="4FDD4884" w14:textId="77777777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 w:themeColor="text1"/>
              </w:rPr>
              <w:t xml:space="preserve">Término das aulas </w:t>
            </w:r>
          </w:p>
        </w:tc>
        <w:tc>
          <w:tcPr>
            <w:tcW w:w="4036" w:type="dxa"/>
          </w:tcPr>
          <w:p w14:paraId="7733CDFD" w14:textId="29752668" w:rsidR="001770F4" w:rsidRPr="00947F07" w:rsidRDefault="001770F4" w:rsidP="001770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47F07">
              <w:rPr>
                <w:rFonts w:asciiTheme="minorHAnsi" w:hAnsiTheme="minorHAnsi" w:cstheme="minorHAnsi"/>
                <w:color w:val="000000"/>
              </w:rPr>
              <w:t>20/12/202</w:t>
            </w:r>
            <w:r w:rsidR="00947F07" w:rsidRPr="00947F07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14:paraId="687792B5" w14:textId="219F8C0C" w:rsidR="2FD1AABE" w:rsidRPr="00947F07" w:rsidRDefault="2FD1AABE">
      <w:pPr>
        <w:rPr>
          <w:rFonts w:asciiTheme="minorHAnsi" w:hAnsiTheme="minorHAnsi" w:cstheme="minorHAnsi"/>
        </w:rPr>
      </w:pPr>
    </w:p>
    <w:p w14:paraId="795695D3" w14:textId="2B0435FB" w:rsidR="2FD1AABE" w:rsidRPr="00947F07" w:rsidRDefault="2FD1AABE" w:rsidP="2FD1AAB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A7234D1" w14:textId="77777777" w:rsidR="001770F4" w:rsidRPr="00947F07" w:rsidRDefault="001770F4" w:rsidP="42313D79">
      <w:pPr>
        <w:pStyle w:val="subttulocatalogo0"/>
        <w:spacing w:before="0" w:after="12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  <w:bookmarkStart w:id="3" w:name="_Toc71804698"/>
      <w:bookmarkStart w:id="4" w:name="_Toc372117868"/>
    </w:p>
    <w:p w14:paraId="74300747" w14:textId="77777777" w:rsidR="001770F4" w:rsidRPr="00947F07" w:rsidRDefault="001770F4" w:rsidP="42313D79">
      <w:pPr>
        <w:pStyle w:val="subttulocatalogo0"/>
        <w:spacing w:before="0" w:after="12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</w:p>
    <w:p w14:paraId="5DF571B5" w14:textId="77777777" w:rsidR="001770F4" w:rsidRPr="00947F07" w:rsidRDefault="001770F4" w:rsidP="42313D79">
      <w:pPr>
        <w:pStyle w:val="subttulocatalogo0"/>
        <w:spacing w:before="0" w:after="12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</w:p>
    <w:p w14:paraId="34765C37" w14:textId="77777777" w:rsidR="001770F4" w:rsidRPr="00947F07" w:rsidRDefault="001770F4" w:rsidP="42313D79">
      <w:pPr>
        <w:pStyle w:val="subttulocatalogo0"/>
        <w:spacing w:before="0" w:after="12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</w:p>
    <w:p w14:paraId="5BF51B08" w14:textId="353EE010" w:rsidR="005E2264" w:rsidRPr="00947F07" w:rsidRDefault="001770F4" w:rsidP="42313D79">
      <w:pPr>
        <w:pStyle w:val="subttulocatalogo0"/>
        <w:spacing w:before="0" w:after="12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  <w:r w:rsidRPr="00947F07">
        <w:rPr>
          <w:rFonts w:asciiTheme="minorHAnsi" w:hAnsiTheme="minorHAnsi" w:cstheme="minorHAnsi"/>
          <w:caps w:val="0"/>
          <w:sz w:val="24"/>
          <w:szCs w:val="24"/>
        </w:rPr>
        <w:t>12 -</w:t>
      </w:r>
      <w:r w:rsidR="42313D79" w:rsidRPr="00947F07">
        <w:rPr>
          <w:rFonts w:asciiTheme="minorHAnsi" w:hAnsiTheme="minorHAnsi" w:cstheme="minorHAnsi"/>
          <w:caps w:val="0"/>
          <w:sz w:val="24"/>
          <w:szCs w:val="24"/>
        </w:rPr>
        <w:t>CRITÉRIOS DE AVALIAÇÃO DA APRENDIZAGEM</w:t>
      </w:r>
      <w:bookmarkEnd w:id="3"/>
    </w:p>
    <w:p w14:paraId="3BA59983" w14:textId="77777777" w:rsidR="00302E88" w:rsidRPr="00947F07" w:rsidRDefault="00302E88" w:rsidP="005E2264">
      <w:pPr>
        <w:pStyle w:val="Pargrafo"/>
        <w:spacing w:before="0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O aluno será avaliado no processo formativo pela participação nas diferentes atividades propostas, síncronas ou assíncronas, considerando seus saberes e vivências pessoais e profissionais relacionados aos temas debatidos. É necessária a participação em pelo menos 75% das atividades e obter média igual ou maior que 6,0 no curso para a aprovação, bem como a apresentação do trabalho final, que será realizado em grupos. </w:t>
      </w:r>
    </w:p>
    <w:p w14:paraId="3461D779" w14:textId="77777777" w:rsidR="005E2264" w:rsidRPr="00947F07" w:rsidRDefault="005E2264" w:rsidP="005E2264">
      <w:pPr>
        <w:pStyle w:val="subttulocatalogo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</w:rPr>
      </w:pPr>
    </w:p>
    <w:p w14:paraId="00B86C7C" w14:textId="2DF65472" w:rsidR="005E2264" w:rsidRPr="00947F07" w:rsidRDefault="4A000FF9" w:rsidP="005E2264">
      <w:pPr>
        <w:pStyle w:val="subttulocatalogo"/>
        <w:spacing w:before="0" w:after="0" w:line="360" w:lineRule="auto"/>
        <w:jc w:val="both"/>
        <w:rPr>
          <w:rFonts w:asciiTheme="minorHAnsi" w:hAnsiTheme="minorHAnsi" w:cstheme="minorHAnsi"/>
          <w:color w:val="auto"/>
        </w:rPr>
      </w:pPr>
      <w:r w:rsidRPr="00947F07">
        <w:rPr>
          <w:rFonts w:asciiTheme="minorHAnsi" w:hAnsiTheme="minorHAnsi" w:cstheme="minorHAnsi"/>
          <w:color w:val="auto"/>
        </w:rPr>
        <w:t>13 - CERTIFICADO DE CONCLusÃo:</w:t>
      </w:r>
    </w:p>
    <w:p w14:paraId="4EAB13AB" w14:textId="2F81BC13" w:rsidR="005E2264" w:rsidRPr="00947F07" w:rsidRDefault="005E2264" w:rsidP="005E2264">
      <w:pPr>
        <w:spacing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947F07">
        <w:rPr>
          <w:rFonts w:asciiTheme="minorHAnsi" w:hAnsiTheme="minorHAnsi" w:cstheme="minorHAnsi"/>
          <w:shd w:val="clear" w:color="auto" w:fill="FFFFFF"/>
        </w:rPr>
        <w:t xml:space="preserve">Será conferido certificado aos alunos que obtiverem média final igual ou maior que 6,0 (seis), e que alcançarem um mínimo de 75% de frequência no estágio. A certificação será de curso de </w:t>
      </w:r>
      <w:r w:rsidR="000C0DFB" w:rsidRPr="00947F07">
        <w:rPr>
          <w:rFonts w:asciiTheme="minorHAnsi" w:hAnsiTheme="minorHAnsi" w:cstheme="minorHAnsi"/>
          <w:shd w:val="clear" w:color="auto" w:fill="FFFFFF"/>
        </w:rPr>
        <w:t>Atualização Profissional para Formadores de Cuidadores de Pessoa Idosa</w:t>
      </w:r>
      <w:r w:rsidRPr="00947F07">
        <w:rPr>
          <w:rFonts w:asciiTheme="minorHAnsi" w:hAnsiTheme="minorHAnsi" w:cstheme="minorHAnsi"/>
          <w:shd w:val="clear" w:color="auto" w:fill="FFFFFF"/>
        </w:rPr>
        <w:t>.</w:t>
      </w:r>
    </w:p>
    <w:p w14:paraId="3CF2D8B6" w14:textId="77777777" w:rsidR="005E2264" w:rsidRPr="00947F07" w:rsidRDefault="005E2264" w:rsidP="005E2264">
      <w:pPr>
        <w:spacing w:line="36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</w:p>
    <w:p w14:paraId="71B8E03C" w14:textId="287E193D" w:rsidR="005E2264" w:rsidRPr="00947F07" w:rsidRDefault="4A000FF9" w:rsidP="4A000FF9">
      <w:pPr>
        <w:pStyle w:val="subttulocatalogo0"/>
        <w:spacing w:before="0" w:after="0" w:line="360" w:lineRule="auto"/>
        <w:jc w:val="both"/>
        <w:rPr>
          <w:rFonts w:asciiTheme="minorHAnsi" w:hAnsiTheme="minorHAnsi" w:cstheme="minorHAnsi"/>
          <w:caps w:val="0"/>
          <w:sz w:val="24"/>
          <w:szCs w:val="24"/>
        </w:rPr>
      </w:pPr>
      <w:r w:rsidRPr="00947F07">
        <w:rPr>
          <w:rFonts w:asciiTheme="minorHAnsi" w:hAnsiTheme="minorHAnsi" w:cstheme="minorHAnsi"/>
          <w:caps w:val="0"/>
          <w:sz w:val="24"/>
          <w:szCs w:val="24"/>
        </w:rPr>
        <w:t>14 - INFORMAÇÕES ADICIONAIS</w:t>
      </w:r>
    </w:p>
    <w:p w14:paraId="07CBE3EA" w14:textId="77777777" w:rsidR="005E2264" w:rsidRPr="00947F07" w:rsidRDefault="005E2264" w:rsidP="005E2264">
      <w:pPr>
        <w:pStyle w:val="subttulocatalogo0"/>
        <w:numPr>
          <w:ilvl w:val="0"/>
          <w:numId w:val="26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caps w:val="0"/>
          <w:sz w:val="24"/>
          <w:szCs w:val="24"/>
        </w:rPr>
      </w:pPr>
      <w:r w:rsidRPr="00947F07">
        <w:rPr>
          <w:rFonts w:asciiTheme="minorHAnsi" w:hAnsiTheme="minorHAnsi" w:cstheme="minorHAnsi"/>
          <w:b w:val="0"/>
          <w:bCs w:val="0"/>
          <w:caps w:val="0"/>
          <w:sz w:val="24"/>
          <w:szCs w:val="24"/>
        </w:rPr>
        <w:t>Curso é gratuito</w:t>
      </w:r>
    </w:p>
    <w:p w14:paraId="43A020F5" w14:textId="77777777" w:rsidR="005E2264" w:rsidRPr="00947F07" w:rsidRDefault="005E2264" w:rsidP="005E2264">
      <w:pPr>
        <w:pStyle w:val="subttulocatalogo0"/>
        <w:numPr>
          <w:ilvl w:val="0"/>
          <w:numId w:val="26"/>
        </w:numPr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caps w:val="0"/>
          <w:sz w:val="24"/>
          <w:szCs w:val="24"/>
        </w:rPr>
      </w:pPr>
      <w:r w:rsidRPr="00947F07">
        <w:rPr>
          <w:rFonts w:asciiTheme="minorHAnsi" w:hAnsiTheme="minorHAnsi" w:cstheme="minorHAnsi"/>
          <w:b w:val="0"/>
          <w:bCs w:val="0"/>
          <w:caps w:val="0"/>
          <w:sz w:val="24"/>
          <w:szCs w:val="24"/>
        </w:rPr>
        <w:t>Modalidade: Presencial</w:t>
      </w:r>
      <w:r w:rsidR="00F63BF4" w:rsidRPr="00947F07">
        <w:rPr>
          <w:rFonts w:asciiTheme="minorHAnsi" w:hAnsiTheme="minorHAnsi" w:cstheme="minorHAnsi"/>
          <w:b w:val="0"/>
          <w:bCs w:val="0"/>
          <w:caps w:val="0"/>
          <w:sz w:val="24"/>
          <w:szCs w:val="24"/>
        </w:rPr>
        <w:t>, com momentos de concentração e dispersão</w:t>
      </w:r>
    </w:p>
    <w:p w14:paraId="0FB78278" w14:textId="77777777" w:rsidR="005E2264" w:rsidRPr="00947F07" w:rsidRDefault="005E2264" w:rsidP="005E2264">
      <w:pPr>
        <w:pStyle w:val="Ttulo2"/>
        <w:spacing w:line="360" w:lineRule="auto"/>
        <w:ind w:left="0"/>
        <w:rPr>
          <w:rFonts w:asciiTheme="minorHAnsi" w:hAnsiTheme="minorHAnsi" w:cstheme="minorHAnsi"/>
          <w:shd w:val="clear" w:color="auto" w:fill="FFFFFF"/>
        </w:rPr>
      </w:pPr>
    </w:p>
    <w:p w14:paraId="341C100F" w14:textId="77777777" w:rsidR="005E2264" w:rsidRPr="00947F07" w:rsidRDefault="005E2264" w:rsidP="005E2264">
      <w:pPr>
        <w:pStyle w:val="Ttulo2"/>
        <w:spacing w:line="360" w:lineRule="auto"/>
        <w:ind w:left="0"/>
        <w:rPr>
          <w:rFonts w:asciiTheme="minorHAnsi" w:hAnsiTheme="minorHAnsi" w:cstheme="minorHAnsi"/>
          <w:shd w:val="clear" w:color="auto" w:fill="FFFFFF"/>
        </w:rPr>
      </w:pPr>
      <w:r w:rsidRPr="00947F07">
        <w:rPr>
          <w:rFonts w:asciiTheme="minorHAnsi" w:hAnsiTheme="minorHAnsi" w:cstheme="minorHAnsi"/>
          <w:shd w:val="clear" w:color="auto" w:fill="FFFFFF"/>
        </w:rPr>
        <w:t xml:space="preserve">15 - DAS NORMAS COMPLEMENTARES </w:t>
      </w:r>
    </w:p>
    <w:p w14:paraId="1BD35949" w14:textId="54FCDB72" w:rsidR="004F794C" w:rsidRDefault="005E2264" w:rsidP="004F794C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 xml:space="preserve">A Vice Direção de Ensino e Informação reservam-se o direito de alterar o calendário do curso mediante solicitação da Coordenação, de acordo com as circunstâncias que assim o justifique, dando ciência aos interessados no portal </w:t>
      </w:r>
      <w:hyperlink r:id="rId11" w:history="1">
        <w:r w:rsidR="004F794C" w:rsidRPr="00537CCA">
          <w:rPr>
            <w:rStyle w:val="Hyperlink"/>
            <w:rFonts w:asciiTheme="minorHAnsi" w:hAnsiTheme="minorHAnsi" w:cstheme="minorHAnsi"/>
          </w:rPr>
          <w:t>www.epsjv.fiocruz.br</w:t>
        </w:r>
      </w:hyperlink>
      <w:r w:rsidR="004F794C">
        <w:rPr>
          <w:rFonts w:asciiTheme="minorHAnsi" w:hAnsiTheme="minorHAnsi" w:cstheme="minorHAnsi"/>
        </w:rPr>
        <w:t>.</w:t>
      </w:r>
    </w:p>
    <w:p w14:paraId="0E462284" w14:textId="690FBD05" w:rsidR="00C238DB" w:rsidRPr="00947F07" w:rsidRDefault="005E2264" w:rsidP="004F794C">
      <w:pPr>
        <w:spacing w:line="360" w:lineRule="auto"/>
        <w:jc w:val="both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</w:rPr>
        <w:t>Os casos omissos e as situações não previstas no presente Edital serão analisados pela Vice Direção de Ensino e Informação e encaminhados</w:t>
      </w:r>
      <w:bookmarkEnd w:id="4"/>
      <w:r w:rsidR="00F34A35" w:rsidRPr="00947F07">
        <w:rPr>
          <w:rFonts w:asciiTheme="minorHAnsi" w:hAnsiTheme="minorHAnsi" w:cstheme="minorHAnsi"/>
        </w:rPr>
        <w:t xml:space="preserve"> </w:t>
      </w:r>
      <w:r w:rsidR="00C238DB" w:rsidRPr="00947F07">
        <w:rPr>
          <w:rFonts w:asciiTheme="minorHAnsi" w:hAnsiTheme="minorHAnsi" w:cstheme="minorHAnsi"/>
        </w:rPr>
        <w:t>para decisão da Direção na EPSJV.</w:t>
      </w:r>
    </w:p>
    <w:p w14:paraId="1FC39945" w14:textId="77777777" w:rsidR="00975D36" w:rsidRPr="00947F07" w:rsidRDefault="00975D36" w:rsidP="00C238DB">
      <w:pPr>
        <w:spacing w:line="360" w:lineRule="auto"/>
        <w:jc w:val="both"/>
        <w:rPr>
          <w:rFonts w:asciiTheme="minorHAnsi" w:hAnsiTheme="minorHAnsi" w:cstheme="minorHAnsi"/>
        </w:rPr>
      </w:pPr>
    </w:p>
    <w:p w14:paraId="48839914" w14:textId="77777777" w:rsidR="00131CD0" w:rsidRPr="00947F07" w:rsidRDefault="00131CD0" w:rsidP="00C238DB">
      <w:pPr>
        <w:pStyle w:val="Ttulo2"/>
        <w:spacing w:line="360" w:lineRule="auto"/>
        <w:ind w:left="0"/>
        <w:rPr>
          <w:rFonts w:asciiTheme="minorHAnsi" w:hAnsiTheme="minorHAnsi" w:cstheme="minorHAnsi"/>
          <w:shd w:val="clear" w:color="auto" w:fill="FFFFFF"/>
        </w:rPr>
      </w:pPr>
      <w:r w:rsidRPr="00947F07">
        <w:rPr>
          <w:rFonts w:asciiTheme="minorHAnsi" w:hAnsiTheme="minorHAnsi" w:cstheme="minorHAnsi"/>
          <w:shd w:val="clear" w:color="auto" w:fill="FFFFFF"/>
        </w:rPr>
        <w:t>16</w:t>
      </w:r>
      <w:r w:rsidR="001A70E3" w:rsidRPr="00947F07">
        <w:rPr>
          <w:rFonts w:asciiTheme="minorHAnsi" w:hAnsiTheme="minorHAnsi" w:cstheme="minorHAnsi"/>
          <w:shd w:val="clear" w:color="auto" w:fill="FFFFFF"/>
        </w:rPr>
        <w:t xml:space="preserve"> </w:t>
      </w:r>
      <w:r w:rsidRPr="00947F07">
        <w:rPr>
          <w:rFonts w:asciiTheme="minorHAnsi" w:hAnsiTheme="minorHAnsi" w:cstheme="minorHAnsi"/>
          <w:shd w:val="clear" w:color="auto" w:fill="FFFFFF"/>
        </w:rPr>
        <w:t>- OUTRAS INFORMAÇÕES</w:t>
      </w:r>
      <w:r w:rsidR="008C2CD7" w:rsidRPr="00947F07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486D8AA" w14:textId="77777777" w:rsidR="00131CD0" w:rsidRPr="00947F07" w:rsidRDefault="00131CD0" w:rsidP="00C238DB">
      <w:pPr>
        <w:pStyle w:val="Ttulo2"/>
        <w:spacing w:line="360" w:lineRule="auto"/>
        <w:ind w:left="0"/>
        <w:rPr>
          <w:rFonts w:asciiTheme="minorHAnsi" w:hAnsiTheme="minorHAnsi" w:cstheme="minorHAnsi"/>
          <w:b w:val="0"/>
          <w:shd w:val="clear" w:color="auto" w:fill="FFFFFF"/>
        </w:rPr>
      </w:pPr>
      <w:r w:rsidRPr="00947F07">
        <w:rPr>
          <w:rFonts w:asciiTheme="minorHAnsi" w:hAnsiTheme="minorHAnsi" w:cstheme="minorHAnsi"/>
          <w:b w:val="0"/>
          <w:shd w:val="clear" w:color="auto" w:fill="FFFFFF"/>
        </w:rPr>
        <w:t>Escola Politécnica de Saúde Joaquim Venâncio</w:t>
      </w:r>
      <w:r w:rsidR="001A70E3" w:rsidRPr="00947F07">
        <w:rPr>
          <w:rFonts w:asciiTheme="minorHAnsi" w:hAnsiTheme="minorHAnsi" w:cstheme="minorHAnsi"/>
          <w:b w:val="0"/>
          <w:shd w:val="clear" w:color="auto" w:fill="FFFFFF"/>
        </w:rPr>
        <w:t xml:space="preserve"> - </w:t>
      </w:r>
      <w:r w:rsidRPr="00947F07">
        <w:rPr>
          <w:rFonts w:asciiTheme="minorHAnsi" w:hAnsiTheme="minorHAnsi" w:cstheme="minorHAnsi"/>
          <w:b w:val="0"/>
          <w:shd w:val="clear" w:color="auto" w:fill="FFFFFF"/>
        </w:rPr>
        <w:t>Fiocruz</w:t>
      </w:r>
      <w:r w:rsidR="0099108E" w:rsidRPr="00947F07">
        <w:rPr>
          <w:rFonts w:asciiTheme="minorHAnsi" w:hAnsiTheme="minorHAnsi" w:cstheme="minorHAnsi"/>
          <w:b w:val="0"/>
          <w:shd w:val="clear" w:color="auto" w:fill="FFFFFF"/>
        </w:rPr>
        <w:t xml:space="preserve"> - </w:t>
      </w:r>
      <w:r w:rsidR="005213A3" w:rsidRPr="00947F07">
        <w:rPr>
          <w:rFonts w:asciiTheme="minorHAnsi" w:hAnsiTheme="minorHAnsi" w:cstheme="minorHAnsi"/>
          <w:b w:val="0"/>
          <w:shd w:val="clear" w:color="auto" w:fill="FFFFFF"/>
        </w:rPr>
        <w:t>Secretaria Escolar</w:t>
      </w:r>
    </w:p>
    <w:p w14:paraId="1DA80495" w14:textId="77777777" w:rsidR="00131CD0" w:rsidRPr="00947F07" w:rsidRDefault="001A70E3" w:rsidP="00C238DB">
      <w:pPr>
        <w:pStyle w:val="Ttulo2"/>
        <w:spacing w:line="360" w:lineRule="auto"/>
        <w:ind w:left="0"/>
        <w:rPr>
          <w:rFonts w:asciiTheme="minorHAnsi" w:hAnsiTheme="minorHAnsi" w:cstheme="minorHAnsi"/>
          <w:b w:val="0"/>
          <w:shd w:val="clear" w:color="auto" w:fill="FFFFFF"/>
        </w:rPr>
      </w:pPr>
      <w:r w:rsidRPr="00947F07">
        <w:rPr>
          <w:rFonts w:asciiTheme="minorHAnsi" w:hAnsiTheme="minorHAnsi" w:cstheme="minorHAnsi"/>
          <w:b w:val="0"/>
          <w:shd w:val="clear" w:color="auto" w:fill="FFFFFF"/>
        </w:rPr>
        <w:t>E-</w:t>
      </w:r>
      <w:r w:rsidR="005213A3" w:rsidRPr="00947F07">
        <w:rPr>
          <w:rFonts w:asciiTheme="minorHAnsi" w:hAnsiTheme="minorHAnsi" w:cstheme="minorHAnsi"/>
          <w:b w:val="0"/>
          <w:shd w:val="clear" w:color="auto" w:fill="FFFFFF"/>
        </w:rPr>
        <w:t>mail: </w:t>
      </w:r>
      <w:hyperlink r:id="rId12" w:history="1">
        <w:r w:rsidR="005213A3" w:rsidRPr="00947F07">
          <w:rPr>
            <w:rStyle w:val="Hyperlink"/>
            <w:rFonts w:asciiTheme="minorHAnsi" w:hAnsiTheme="minorHAnsi" w:cstheme="minorHAnsi"/>
            <w:b w:val="0"/>
            <w:color w:val="auto"/>
            <w:shd w:val="clear" w:color="auto" w:fill="FFFFFF"/>
          </w:rPr>
          <w:t>secesc.epsjv@fiocruz.br</w:t>
        </w:r>
      </w:hyperlink>
    </w:p>
    <w:p w14:paraId="4B04765A" w14:textId="77777777" w:rsidR="0090583B" w:rsidRPr="00947F07" w:rsidRDefault="005213A3" w:rsidP="00C238DB">
      <w:pPr>
        <w:pStyle w:val="Ttulo2"/>
        <w:spacing w:line="360" w:lineRule="auto"/>
        <w:ind w:left="0"/>
        <w:jc w:val="left"/>
        <w:rPr>
          <w:rFonts w:asciiTheme="minorHAnsi" w:hAnsiTheme="minorHAnsi" w:cstheme="minorHAnsi"/>
        </w:rPr>
      </w:pPr>
      <w:r w:rsidRPr="00947F07">
        <w:rPr>
          <w:rFonts w:asciiTheme="minorHAnsi" w:hAnsiTheme="minorHAnsi" w:cstheme="minorHAnsi"/>
          <w:b w:val="0"/>
          <w:shd w:val="clear" w:color="auto" w:fill="FFFFFF"/>
        </w:rPr>
        <w:t>Telefone:</w:t>
      </w:r>
      <w:r w:rsidR="001A70E3" w:rsidRPr="00947F07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Pr="00947F07">
        <w:rPr>
          <w:rFonts w:asciiTheme="minorHAnsi" w:hAnsiTheme="minorHAnsi" w:cstheme="minorHAnsi"/>
          <w:b w:val="0"/>
          <w:shd w:val="clear" w:color="auto" w:fill="FFFFFF"/>
        </w:rPr>
        <w:t>(21)3865-9865</w:t>
      </w:r>
      <w:r w:rsidR="001A70E3" w:rsidRPr="00947F07">
        <w:rPr>
          <w:rFonts w:asciiTheme="minorHAnsi" w:hAnsiTheme="minorHAnsi" w:cstheme="minorHAnsi"/>
          <w:b w:val="0"/>
          <w:shd w:val="clear" w:color="auto" w:fill="FFFFFF"/>
        </w:rPr>
        <w:t>, 3865-9801, 3865-9805, 3865-9800</w:t>
      </w:r>
      <w:r w:rsidRPr="00947F07">
        <w:rPr>
          <w:rFonts w:asciiTheme="minorHAnsi" w:hAnsiTheme="minorHAnsi" w:cstheme="minorHAnsi"/>
          <w:b w:val="0"/>
        </w:rPr>
        <w:br/>
      </w:r>
      <w:r w:rsidR="001A70E3" w:rsidRPr="00947F07">
        <w:rPr>
          <w:rFonts w:asciiTheme="minorHAnsi" w:hAnsiTheme="minorHAnsi" w:cstheme="minorHAnsi"/>
          <w:b w:val="0"/>
          <w:shd w:val="clear" w:color="auto" w:fill="FFFFFF"/>
        </w:rPr>
        <w:t xml:space="preserve">Endereço: </w:t>
      </w:r>
      <w:r w:rsidRPr="00947F07">
        <w:rPr>
          <w:rFonts w:asciiTheme="minorHAnsi" w:hAnsiTheme="minorHAnsi" w:cstheme="minorHAnsi"/>
          <w:b w:val="0"/>
          <w:shd w:val="clear" w:color="auto" w:fill="FFFFFF"/>
        </w:rPr>
        <w:t>Av.</w:t>
      </w:r>
      <w:r w:rsidR="001A70E3" w:rsidRPr="00947F07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Pr="00947F07">
        <w:rPr>
          <w:rFonts w:asciiTheme="minorHAnsi" w:hAnsiTheme="minorHAnsi" w:cstheme="minorHAnsi"/>
          <w:b w:val="0"/>
          <w:shd w:val="clear" w:color="auto" w:fill="FFFFFF"/>
        </w:rPr>
        <w:t>Brasil, 4365 - Manguinhos - RJ - CEP:21045-360</w:t>
      </w:r>
    </w:p>
    <w:p w14:paraId="0562CB0E" w14:textId="77777777" w:rsidR="0090583B" w:rsidRPr="00947F07" w:rsidRDefault="0090583B" w:rsidP="00C238DB">
      <w:pPr>
        <w:spacing w:line="360" w:lineRule="auto"/>
        <w:jc w:val="both"/>
        <w:rPr>
          <w:rFonts w:asciiTheme="minorHAnsi" w:hAnsiTheme="minorHAnsi" w:cstheme="minorHAnsi"/>
        </w:rPr>
      </w:pPr>
    </w:p>
    <w:p w14:paraId="34CE0A41" w14:textId="77777777" w:rsidR="00820C8C" w:rsidRPr="00947F07" w:rsidRDefault="00820C8C" w:rsidP="00C238DB">
      <w:pPr>
        <w:pStyle w:val="Ttulo2"/>
        <w:spacing w:line="360" w:lineRule="auto"/>
        <w:ind w:left="0"/>
        <w:rPr>
          <w:rFonts w:asciiTheme="minorHAnsi" w:hAnsiTheme="minorHAnsi" w:cstheme="minorHAnsi"/>
        </w:rPr>
      </w:pPr>
    </w:p>
    <w:sectPr w:rsidR="00820C8C" w:rsidRPr="00947F07" w:rsidSect="001A70E3">
      <w:headerReference w:type="default" r:id="rId13"/>
      <w:footerReference w:type="default" r:id="rId14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0FD6" w14:textId="77777777" w:rsidR="00194B76" w:rsidRDefault="00194B76">
      <w:r>
        <w:separator/>
      </w:r>
    </w:p>
  </w:endnote>
  <w:endnote w:type="continuationSeparator" w:id="0">
    <w:p w14:paraId="198EAE34" w14:textId="77777777" w:rsidR="00194B76" w:rsidRDefault="0019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Cent Add BT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196E5E" w:rsidRDefault="006F2559">
    <w:pPr>
      <w:pStyle w:val="Rodap"/>
      <w:jc w:val="right"/>
    </w:pPr>
    <w:r>
      <w:fldChar w:fldCharType="begin"/>
    </w:r>
    <w:r w:rsidR="005A433F">
      <w:instrText xml:space="preserve"> PAGE   \* MERGEFORMAT </w:instrText>
    </w:r>
    <w:r>
      <w:fldChar w:fldCharType="separate"/>
    </w:r>
    <w:r w:rsidR="009F0171">
      <w:rPr>
        <w:noProof/>
      </w:rPr>
      <w:t>1</w:t>
    </w:r>
    <w:r>
      <w:rPr>
        <w:noProof/>
      </w:rPr>
      <w:fldChar w:fldCharType="end"/>
    </w:r>
  </w:p>
  <w:p w14:paraId="0B95EECF" w14:textId="77777777" w:rsidR="00196E5E" w:rsidRDefault="00196E5E" w:rsidP="00E02469">
    <w:pPr>
      <w:pStyle w:val="Rodap"/>
      <w:jc w:val="center"/>
      <w:rPr>
        <w:rFonts w:ascii="Arial" w:hAnsi="Arial"/>
        <w:b/>
        <w:bCs/>
        <w:color w:val="808080"/>
        <w:sz w:val="11"/>
        <w:szCs w:val="11"/>
      </w:rPr>
    </w:pPr>
    <w:r>
      <w:rPr>
        <w:rFonts w:ascii="Arial" w:hAnsi="Arial"/>
        <w:b/>
        <w:bCs/>
        <w:color w:val="808080"/>
        <w:sz w:val="11"/>
        <w:szCs w:val="11"/>
      </w:rPr>
      <w:t>Av. Brasil, 4365 – Manguinhos – Rio de Janeiro – RJ – 21040-360</w:t>
    </w:r>
  </w:p>
  <w:p w14:paraId="1A34E89B" w14:textId="77777777" w:rsidR="00196E5E" w:rsidRDefault="00196E5E" w:rsidP="00E02469">
    <w:pPr>
      <w:pStyle w:val="Rodap"/>
      <w:jc w:val="center"/>
      <w:rPr>
        <w:rFonts w:ascii="Arial" w:hAnsi="Arial"/>
        <w:b/>
        <w:bCs/>
        <w:color w:val="808080"/>
        <w:sz w:val="11"/>
        <w:szCs w:val="11"/>
      </w:rPr>
    </w:pPr>
    <w:proofErr w:type="gramStart"/>
    <w:r>
      <w:rPr>
        <w:rFonts w:ascii="Arial" w:hAnsi="Arial"/>
        <w:b/>
        <w:bCs/>
        <w:color w:val="808080"/>
        <w:sz w:val="11"/>
        <w:szCs w:val="11"/>
      </w:rPr>
      <w:t>Tel. :</w:t>
    </w:r>
    <w:proofErr w:type="gramEnd"/>
    <w:r>
      <w:rPr>
        <w:rFonts w:ascii="Arial" w:hAnsi="Arial"/>
        <w:b/>
        <w:bCs/>
        <w:color w:val="808080"/>
        <w:sz w:val="11"/>
        <w:szCs w:val="11"/>
      </w:rPr>
      <w:t xml:space="preserve"> (0XX21)3865 9865  </w:t>
    </w:r>
  </w:p>
  <w:p w14:paraId="07021E08" w14:textId="77777777" w:rsidR="00196E5E" w:rsidRDefault="00196E5E" w:rsidP="00E02469">
    <w:pPr>
      <w:pStyle w:val="Rodap"/>
      <w:jc w:val="center"/>
      <w:rPr>
        <w:sz w:val="23"/>
        <w:szCs w:val="23"/>
      </w:rPr>
    </w:pPr>
    <w:r>
      <w:rPr>
        <w:rFonts w:ascii="Arial" w:hAnsi="Arial"/>
        <w:b/>
        <w:bCs/>
        <w:color w:val="808080"/>
        <w:sz w:val="11"/>
        <w:szCs w:val="11"/>
      </w:rPr>
      <w:t>E-mail: secesscolar@fiocruz.br</w:t>
    </w:r>
  </w:p>
  <w:p w14:paraId="110FFD37" w14:textId="77777777" w:rsidR="00196E5E" w:rsidRDefault="001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045B" w14:textId="77777777" w:rsidR="00194B76" w:rsidRDefault="00194B76">
      <w:r>
        <w:separator/>
      </w:r>
    </w:p>
  </w:footnote>
  <w:footnote w:type="continuationSeparator" w:id="0">
    <w:p w14:paraId="44535802" w14:textId="77777777" w:rsidR="00194B76" w:rsidRDefault="0019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ECF" w14:textId="77777777" w:rsidR="00196E5E" w:rsidRPr="00003C1C" w:rsidRDefault="00B47B59" w:rsidP="00003C1C">
    <w:pPr>
      <w:pStyle w:val="Cabealho"/>
      <w:tabs>
        <w:tab w:val="clear" w:pos="4419"/>
        <w:tab w:val="clear" w:pos="8838"/>
        <w:tab w:val="left" w:pos="8089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466AD79F" wp14:editId="07777777">
          <wp:simplePos x="0" y="0"/>
          <wp:positionH relativeFrom="column">
            <wp:posOffset>-347980</wp:posOffset>
          </wp:positionH>
          <wp:positionV relativeFrom="paragraph">
            <wp:posOffset>-267970</wp:posOffset>
          </wp:positionV>
          <wp:extent cx="1385570" cy="578485"/>
          <wp:effectExtent l="0" t="0" r="0" b="0"/>
          <wp:wrapTopAndBottom/>
          <wp:docPr id="2" name="Imagem 1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E5E"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14C3C32" wp14:editId="07777777">
          <wp:simplePos x="0" y="0"/>
          <wp:positionH relativeFrom="column">
            <wp:posOffset>4720590</wp:posOffset>
          </wp:positionH>
          <wp:positionV relativeFrom="paragraph">
            <wp:posOffset>-316230</wp:posOffset>
          </wp:positionV>
          <wp:extent cx="1209675" cy="723900"/>
          <wp:effectExtent l="0" t="0" r="0" b="0"/>
          <wp:wrapThrough wrapText="bothSides">
            <wp:wrapPolygon edited="0">
              <wp:start x="0" y="0"/>
              <wp:lineTo x="0" y="21032"/>
              <wp:lineTo x="21430" y="21032"/>
              <wp:lineTo x="21430" y="0"/>
              <wp:lineTo x="0" y="0"/>
            </wp:wrapPolygon>
          </wp:wrapThrough>
          <wp:docPr id="1" name="Imagem 2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PSJ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BE"/>
    <w:multiLevelType w:val="hybridMultilevel"/>
    <w:tmpl w:val="B57277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8EB"/>
    <w:multiLevelType w:val="multilevel"/>
    <w:tmpl w:val="99862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6CCA"/>
    <w:multiLevelType w:val="multilevel"/>
    <w:tmpl w:val="7AE2B6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C010C"/>
    <w:multiLevelType w:val="hybridMultilevel"/>
    <w:tmpl w:val="9356E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A6A36"/>
    <w:multiLevelType w:val="hybridMultilevel"/>
    <w:tmpl w:val="B88C5A56"/>
    <w:lvl w:ilvl="0" w:tplc="979C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7220F"/>
    <w:multiLevelType w:val="hybridMultilevel"/>
    <w:tmpl w:val="30602BF6"/>
    <w:lvl w:ilvl="0" w:tplc="87B0EB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A4594"/>
    <w:multiLevelType w:val="hybridMultilevel"/>
    <w:tmpl w:val="E884BED2"/>
    <w:lvl w:ilvl="0" w:tplc="2550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83753"/>
    <w:multiLevelType w:val="hybridMultilevel"/>
    <w:tmpl w:val="866E8B14"/>
    <w:lvl w:ilvl="0" w:tplc="E31416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372F"/>
    <w:multiLevelType w:val="hybridMultilevel"/>
    <w:tmpl w:val="A25ADA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7082F"/>
    <w:multiLevelType w:val="hybridMultilevel"/>
    <w:tmpl w:val="2EDAEDAE"/>
    <w:lvl w:ilvl="0" w:tplc="EE4A36B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B79E5"/>
    <w:multiLevelType w:val="hybridMultilevel"/>
    <w:tmpl w:val="219846FE"/>
    <w:lvl w:ilvl="0" w:tplc="BFCA37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1E56"/>
    <w:multiLevelType w:val="multilevel"/>
    <w:tmpl w:val="3A5C2A2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" w15:restartNumberingAfterBreak="0">
    <w:nsid w:val="1B1C4358"/>
    <w:multiLevelType w:val="hybridMultilevel"/>
    <w:tmpl w:val="8ED654E8"/>
    <w:lvl w:ilvl="0" w:tplc="2550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37F1B"/>
    <w:multiLevelType w:val="hybridMultilevel"/>
    <w:tmpl w:val="E640D8C0"/>
    <w:lvl w:ilvl="0" w:tplc="486E1C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BB0DE2"/>
    <w:multiLevelType w:val="hybridMultilevel"/>
    <w:tmpl w:val="A30ED75A"/>
    <w:lvl w:ilvl="0" w:tplc="2550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C9F"/>
    <w:multiLevelType w:val="multilevel"/>
    <w:tmpl w:val="680E6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E72483"/>
    <w:multiLevelType w:val="hybridMultilevel"/>
    <w:tmpl w:val="C3FAC50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4E81832"/>
    <w:multiLevelType w:val="hybridMultilevel"/>
    <w:tmpl w:val="75384EBA"/>
    <w:lvl w:ilvl="0" w:tplc="CEB6965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364BF"/>
    <w:multiLevelType w:val="hybridMultilevel"/>
    <w:tmpl w:val="62C464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B4732"/>
    <w:multiLevelType w:val="hybridMultilevel"/>
    <w:tmpl w:val="01B6E798"/>
    <w:lvl w:ilvl="0" w:tplc="486E1C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D06B0"/>
    <w:multiLevelType w:val="hybridMultilevel"/>
    <w:tmpl w:val="E996B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12257"/>
    <w:multiLevelType w:val="hybridMultilevel"/>
    <w:tmpl w:val="29CCBD26"/>
    <w:lvl w:ilvl="0" w:tplc="F9CCC5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B20C8"/>
    <w:multiLevelType w:val="hybridMultilevel"/>
    <w:tmpl w:val="8C368972"/>
    <w:lvl w:ilvl="0" w:tplc="6116E9F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C3591"/>
    <w:multiLevelType w:val="hybridMultilevel"/>
    <w:tmpl w:val="8C368972"/>
    <w:lvl w:ilvl="0" w:tplc="6116E9F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2945"/>
    <w:multiLevelType w:val="hybridMultilevel"/>
    <w:tmpl w:val="EEB652DE"/>
    <w:lvl w:ilvl="0" w:tplc="6116E9F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3747A"/>
    <w:multiLevelType w:val="multilevel"/>
    <w:tmpl w:val="BB2E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subttulocatalogo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0251544"/>
    <w:multiLevelType w:val="multilevel"/>
    <w:tmpl w:val="78B07E90"/>
    <w:lvl w:ilvl="0">
      <w:start w:val="1"/>
      <w:numFmt w:val="decimal"/>
      <w:lvlText w:val="%1 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 -"/>
      <w:lvlJc w:val="left"/>
      <w:pPr>
        <w:tabs>
          <w:tab w:val="num" w:pos="890"/>
        </w:tabs>
        <w:ind w:left="0" w:firstLine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092738"/>
    <w:multiLevelType w:val="hybridMultilevel"/>
    <w:tmpl w:val="916A3468"/>
    <w:lvl w:ilvl="0" w:tplc="6116E9F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D2BBB"/>
    <w:multiLevelType w:val="hybridMultilevel"/>
    <w:tmpl w:val="B4048688"/>
    <w:lvl w:ilvl="0" w:tplc="6116E9F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C0636"/>
    <w:multiLevelType w:val="multilevel"/>
    <w:tmpl w:val="E4EE36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5F213AE"/>
    <w:multiLevelType w:val="hybridMultilevel"/>
    <w:tmpl w:val="07D824E2"/>
    <w:lvl w:ilvl="0" w:tplc="AA261F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65EC8"/>
    <w:multiLevelType w:val="multilevel"/>
    <w:tmpl w:val="AE1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074FC1"/>
    <w:multiLevelType w:val="hybridMultilevel"/>
    <w:tmpl w:val="D0001DE8"/>
    <w:lvl w:ilvl="0" w:tplc="0DC4911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A5DE9"/>
    <w:multiLevelType w:val="hybridMultilevel"/>
    <w:tmpl w:val="FBEA07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59CF"/>
    <w:multiLevelType w:val="multilevel"/>
    <w:tmpl w:val="9820B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1D1B11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1D1B11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1D1B11"/>
        <w:sz w:val="1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1D1B11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1D1B11"/>
        <w:sz w:val="1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1D1B11"/>
        <w:sz w:val="1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1D1B11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color w:val="1D1B11"/>
        <w:sz w:val="16"/>
      </w:rPr>
    </w:lvl>
  </w:abstractNum>
  <w:abstractNum w:abstractNumId="35" w15:restartNumberingAfterBreak="0">
    <w:nsid w:val="56D5775D"/>
    <w:multiLevelType w:val="hybridMultilevel"/>
    <w:tmpl w:val="271CB554"/>
    <w:lvl w:ilvl="0" w:tplc="90CE9C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A4EB0"/>
    <w:multiLevelType w:val="hybridMultilevel"/>
    <w:tmpl w:val="63065E6A"/>
    <w:lvl w:ilvl="0" w:tplc="5A5E54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2254"/>
    <w:multiLevelType w:val="hybridMultilevel"/>
    <w:tmpl w:val="533A2A9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FDE2193"/>
    <w:multiLevelType w:val="hybridMultilevel"/>
    <w:tmpl w:val="88CA53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E7E83"/>
    <w:multiLevelType w:val="hybridMultilevel"/>
    <w:tmpl w:val="4050B308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35D2BD3"/>
    <w:multiLevelType w:val="multilevel"/>
    <w:tmpl w:val="E6D04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F9719E"/>
    <w:multiLevelType w:val="hybridMultilevel"/>
    <w:tmpl w:val="77D487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F7636"/>
    <w:multiLevelType w:val="hybridMultilevel"/>
    <w:tmpl w:val="73CA9988"/>
    <w:lvl w:ilvl="0" w:tplc="8C6EC11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780E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6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4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C1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69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B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6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0B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0DA1"/>
    <w:multiLevelType w:val="multilevel"/>
    <w:tmpl w:val="288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EE7C4D"/>
    <w:multiLevelType w:val="hybridMultilevel"/>
    <w:tmpl w:val="CC3E2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75F1"/>
    <w:multiLevelType w:val="hybridMultilevel"/>
    <w:tmpl w:val="E2068B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500970">
    <w:abstractNumId w:val="18"/>
  </w:num>
  <w:num w:numId="2" w16cid:durableId="416439469">
    <w:abstractNumId w:val="9"/>
  </w:num>
  <w:num w:numId="3" w16cid:durableId="663167143">
    <w:abstractNumId w:val="21"/>
  </w:num>
  <w:num w:numId="4" w16cid:durableId="1641763797">
    <w:abstractNumId w:val="19"/>
  </w:num>
  <w:num w:numId="5" w16cid:durableId="1292901536">
    <w:abstractNumId w:val="13"/>
  </w:num>
  <w:num w:numId="6" w16cid:durableId="1456287381">
    <w:abstractNumId w:val="26"/>
  </w:num>
  <w:num w:numId="7" w16cid:durableId="990796475">
    <w:abstractNumId w:val="29"/>
  </w:num>
  <w:num w:numId="8" w16cid:durableId="314842199">
    <w:abstractNumId w:val="38"/>
  </w:num>
  <w:num w:numId="9" w16cid:durableId="1580097525">
    <w:abstractNumId w:val="3"/>
  </w:num>
  <w:num w:numId="10" w16cid:durableId="67073787">
    <w:abstractNumId w:val="45"/>
  </w:num>
  <w:num w:numId="11" w16cid:durableId="1054544875">
    <w:abstractNumId w:val="33"/>
  </w:num>
  <w:num w:numId="12" w16cid:durableId="1358848335">
    <w:abstractNumId w:val="23"/>
  </w:num>
  <w:num w:numId="13" w16cid:durableId="1346175032">
    <w:abstractNumId w:val="22"/>
  </w:num>
  <w:num w:numId="14" w16cid:durableId="520819081">
    <w:abstractNumId w:val="28"/>
  </w:num>
  <w:num w:numId="15" w16cid:durableId="2057923527">
    <w:abstractNumId w:val="24"/>
  </w:num>
  <w:num w:numId="16" w16cid:durableId="129325074">
    <w:abstractNumId w:val="27"/>
  </w:num>
  <w:num w:numId="17" w16cid:durableId="2030137778">
    <w:abstractNumId w:val="12"/>
  </w:num>
  <w:num w:numId="18" w16cid:durableId="2077824939">
    <w:abstractNumId w:val="6"/>
  </w:num>
  <w:num w:numId="19" w16cid:durableId="737095144">
    <w:abstractNumId w:val="14"/>
  </w:num>
  <w:num w:numId="20" w16cid:durableId="1438526529">
    <w:abstractNumId w:val="4"/>
  </w:num>
  <w:num w:numId="21" w16cid:durableId="2135639183">
    <w:abstractNumId w:val="44"/>
  </w:num>
  <w:num w:numId="22" w16cid:durableId="1846943662">
    <w:abstractNumId w:val="0"/>
  </w:num>
  <w:num w:numId="23" w16cid:durableId="2065984049">
    <w:abstractNumId w:val="32"/>
  </w:num>
  <w:num w:numId="24" w16cid:durableId="400757255">
    <w:abstractNumId w:val="34"/>
  </w:num>
  <w:num w:numId="25" w16cid:durableId="1220091900">
    <w:abstractNumId w:val="20"/>
  </w:num>
  <w:num w:numId="26" w16cid:durableId="973684062">
    <w:abstractNumId w:val="8"/>
  </w:num>
  <w:num w:numId="27" w16cid:durableId="208567468">
    <w:abstractNumId w:val="25"/>
  </w:num>
  <w:num w:numId="28" w16cid:durableId="561864086">
    <w:abstractNumId w:val="16"/>
  </w:num>
  <w:num w:numId="29" w16cid:durableId="30688891">
    <w:abstractNumId w:val="39"/>
  </w:num>
  <w:num w:numId="30" w16cid:durableId="439574068">
    <w:abstractNumId w:val="36"/>
  </w:num>
  <w:num w:numId="31" w16cid:durableId="1238517178">
    <w:abstractNumId w:val="5"/>
  </w:num>
  <w:num w:numId="32" w16cid:durableId="1050226539">
    <w:abstractNumId w:val="41"/>
  </w:num>
  <w:num w:numId="33" w16cid:durableId="1499885340">
    <w:abstractNumId w:val="7"/>
  </w:num>
  <w:num w:numId="34" w16cid:durableId="1376195239">
    <w:abstractNumId w:val="35"/>
  </w:num>
  <w:num w:numId="35" w16cid:durableId="852844094">
    <w:abstractNumId w:val="31"/>
  </w:num>
  <w:num w:numId="36" w16cid:durableId="927273102">
    <w:abstractNumId w:val="42"/>
  </w:num>
  <w:num w:numId="37" w16cid:durableId="1113285944">
    <w:abstractNumId w:val="37"/>
  </w:num>
  <w:num w:numId="38" w16cid:durableId="1650548158">
    <w:abstractNumId w:val="17"/>
  </w:num>
  <w:num w:numId="39" w16cid:durableId="209850266">
    <w:abstractNumId w:val="11"/>
  </w:num>
  <w:num w:numId="40" w16cid:durableId="671645188">
    <w:abstractNumId w:val="15"/>
  </w:num>
  <w:num w:numId="41" w16cid:durableId="887693187">
    <w:abstractNumId w:val="2"/>
  </w:num>
  <w:num w:numId="42" w16cid:durableId="788889314">
    <w:abstractNumId w:val="10"/>
  </w:num>
  <w:num w:numId="43" w16cid:durableId="118692217">
    <w:abstractNumId w:val="43"/>
  </w:num>
  <w:num w:numId="44" w16cid:durableId="1870676749">
    <w:abstractNumId w:val="1"/>
  </w:num>
  <w:num w:numId="45" w16cid:durableId="20128580">
    <w:abstractNumId w:val="40"/>
  </w:num>
  <w:num w:numId="46" w16cid:durableId="6859036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8B"/>
    <w:rsid w:val="00003C1C"/>
    <w:rsid w:val="00016D4B"/>
    <w:rsid w:val="000376CE"/>
    <w:rsid w:val="00046B31"/>
    <w:rsid w:val="00054A1B"/>
    <w:rsid w:val="00060117"/>
    <w:rsid w:val="00076276"/>
    <w:rsid w:val="000805CD"/>
    <w:rsid w:val="000B2CED"/>
    <w:rsid w:val="000C0DFB"/>
    <w:rsid w:val="000C44EB"/>
    <w:rsid w:val="000C4848"/>
    <w:rsid w:val="000C687A"/>
    <w:rsid w:val="000F6BDE"/>
    <w:rsid w:val="00114978"/>
    <w:rsid w:val="00120B6A"/>
    <w:rsid w:val="00127C1F"/>
    <w:rsid w:val="0013081D"/>
    <w:rsid w:val="00131CD0"/>
    <w:rsid w:val="001338E5"/>
    <w:rsid w:val="00142676"/>
    <w:rsid w:val="00143B52"/>
    <w:rsid w:val="001458FE"/>
    <w:rsid w:val="00161E63"/>
    <w:rsid w:val="001656A1"/>
    <w:rsid w:val="0017062D"/>
    <w:rsid w:val="00176E92"/>
    <w:rsid w:val="001770F4"/>
    <w:rsid w:val="00184A92"/>
    <w:rsid w:val="00185780"/>
    <w:rsid w:val="00186131"/>
    <w:rsid w:val="00194B76"/>
    <w:rsid w:val="00196E5E"/>
    <w:rsid w:val="001A70E3"/>
    <w:rsid w:val="001B38F5"/>
    <w:rsid w:val="001C46E9"/>
    <w:rsid w:val="001F6DFF"/>
    <w:rsid w:val="002061DC"/>
    <w:rsid w:val="00216CBD"/>
    <w:rsid w:val="00223200"/>
    <w:rsid w:val="00245F66"/>
    <w:rsid w:val="00263013"/>
    <w:rsid w:val="0027713D"/>
    <w:rsid w:val="002848D2"/>
    <w:rsid w:val="00291265"/>
    <w:rsid w:val="002A3402"/>
    <w:rsid w:val="002C2D6C"/>
    <w:rsid w:val="002D0190"/>
    <w:rsid w:val="002D51FC"/>
    <w:rsid w:val="002E2761"/>
    <w:rsid w:val="002F3E31"/>
    <w:rsid w:val="00302AF1"/>
    <w:rsid w:val="00302E88"/>
    <w:rsid w:val="003068E7"/>
    <w:rsid w:val="00323025"/>
    <w:rsid w:val="00323BED"/>
    <w:rsid w:val="003256F9"/>
    <w:rsid w:val="00332E39"/>
    <w:rsid w:val="00342B51"/>
    <w:rsid w:val="00343FF2"/>
    <w:rsid w:val="00347F41"/>
    <w:rsid w:val="00376547"/>
    <w:rsid w:val="00383B02"/>
    <w:rsid w:val="0039113B"/>
    <w:rsid w:val="00392332"/>
    <w:rsid w:val="003A044C"/>
    <w:rsid w:val="003A3D54"/>
    <w:rsid w:val="003B002C"/>
    <w:rsid w:val="003B384E"/>
    <w:rsid w:val="003B4AB7"/>
    <w:rsid w:val="003C06EE"/>
    <w:rsid w:val="003D15C8"/>
    <w:rsid w:val="003D2FD7"/>
    <w:rsid w:val="003E0F2D"/>
    <w:rsid w:val="003E31CC"/>
    <w:rsid w:val="003E3F16"/>
    <w:rsid w:val="003F3D8A"/>
    <w:rsid w:val="0040104A"/>
    <w:rsid w:val="00410791"/>
    <w:rsid w:val="00411F34"/>
    <w:rsid w:val="00412547"/>
    <w:rsid w:val="0041648F"/>
    <w:rsid w:val="00424C93"/>
    <w:rsid w:val="00435454"/>
    <w:rsid w:val="00441B9A"/>
    <w:rsid w:val="00455E60"/>
    <w:rsid w:val="00491963"/>
    <w:rsid w:val="004B5F51"/>
    <w:rsid w:val="004D3502"/>
    <w:rsid w:val="004E07CF"/>
    <w:rsid w:val="004E418B"/>
    <w:rsid w:val="004F794C"/>
    <w:rsid w:val="005120D9"/>
    <w:rsid w:val="005125BD"/>
    <w:rsid w:val="00520DF6"/>
    <w:rsid w:val="005213A3"/>
    <w:rsid w:val="005271F1"/>
    <w:rsid w:val="00550CB2"/>
    <w:rsid w:val="00552FD2"/>
    <w:rsid w:val="00561B75"/>
    <w:rsid w:val="00563237"/>
    <w:rsid w:val="005701F4"/>
    <w:rsid w:val="005A288B"/>
    <w:rsid w:val="005A433F"/>
    <w:rsid w:val="005B5682"/>
    <w:rsid w:val="005C49C0"/>
    <w:rsid w:val="005E2264"/>
    <w:rsid w:val="005F16CA"/>
    <w:rsid w:val="006037A1"/>
    <w:rsid w:val="0060456E"/>
    <w:rsid w:val="00627700"/>
    <w:rsid w:val="00642679"/>
    <w:rsid w:val="00642868"/>
    <w:rsid w:val="00645C41"/>
    <w:rsid w:val="00650C2E"/>
    <w:rsid w:val="00692FA8"/>
    <w:rsid w:val="00693E6F"/>
    <w:rsid w:val="00696193"/>
    <w:rsid w:val="006A28E6"/>
    <w:rsid w:val="006A5B13"/>
    <w:rsid w:val="006B295C"/>
    <w:rsid w:val="006B7C02"/>
    <w:rsid w:val="006C7E32"/>
    <w:rsid w:val="006D04A3"/>
    <w:rsid w:val="006D04C9"/>
    <w:rsid w:val="006D7034"/>
    <w:rsid w:val="006E0FF8"/>
    <w:rsid w:val="006E21CD"/>
    <w:rsid w:val="006F2559"/>
    <w:rsid w:val="00710DB5"/>
    <w:rsid w:val="00742F69"/>
    <w:rsid w:val="007522A9"/>
    <w:rsid w:val="007623E1"/>
    <w:rsid w:val="00764392"/>
    <w:rsid w:val="007669AF"/>
    <w:rsid w:val="00781C23"/>
    <w:rsid w:val="007A0E23"/>
    <w:rsid w:val="007B6C6B"/>
    <w:rsid w:val="007B7790"/>
    <w:rsid w:val="007D3925"/>
    <w:rsid w:val="007E3A35"/>
    <w:rsid w:val="007E4EF9"/>
    <w:rsid w:val="0081090B"/>
    <w:rsid w:val="00810E2C"/>
    <w:rsid w:val="00820C8C"/>
    <w:rsid w:val="0082335C"/>
    <w:rsid w:val="00834E02"/>
    <w:rsid w:val="008476BD"/>
    <w:rsid w:val="008620E2"/>
    <w:rsid w:val="008713E4"/>
    <w:rsid w:val="0088193D"/>
    <w:rsid w:val="00882783"/>
    <w:rsid w:val="00885254"/>
    <w:rsid w:val="0089164B"/>
    <w:rsid w:val="00892045"/>
    <w:rsid w:val="00893825"/>
    <w:rsid w:val="008C2CD7"/>
    <w:rsid w:val="008C559D"/>
    <w:rsid w:val="008D3F55"/>
    <w:rsid w:val="008F6F4F"/>
    <w:rsid w:val="0090583B"/>
    <w:rsid w:val="00910BD8"/>
    <w:rsid w:val="00934364"/>
    <w:rsid w:val="0094453E"/>
    <w:rsid w:val="00947F07"/>
    <w:rsid w:val="00965CE6"/>
    <w:rsid w:val="0097573D"/>
    <w:rsid w:val="00975D36"/>
    <w:rsid w:val="009801C2"/>
    <w:rsid w:val="0098203B"/>
    <w:rsid w:val="0099108E"/>
    <w:rsid w:val="00991975"/>
    <w:rsid w:val="0099403B"/>
    <w:rsid w:val="009A2A18"/>
    <w:rsid w:val="009D1BCE"/>
    <w:rsid w:val="009D3293"/>
    <w:rsid w:val="009D4DD0"/>
    <w:rsid w:val="009F0171"/>
    <w:rsid w:val="00A2614B"/>
    <w:rsid w:val="00A37AAE"/>
    <w:rsid w:val="00A8632A"/>
    <w:rsid w:val="00AA66E7"/>
    <w:rsid w:val="00AE4B60"/>
    <w:rsid w:val="00AE7FAF"/>
    <w:rsid w:val="00AF2459"/>
    <w:rsid w:val="00AF7F41"/>
    <w:rsid w:val="00B1782C"/>
    <w:rsid w:val="00B20B8E"/>
    <w:rsid w:val="00B23F6B"/>
    <w:rsid w:val="00B47868"/>
    <w:rsid w:val="00B47B59"/>
    <w:rsid w:val="00B54954"/>
    <w:rsid w:val="00B63E01"/>
    <w:rsid w:val="00B76F06"/>
    <w:rsid w:val="00B7714E"/>
    <w:rsid w:val="00B86774"/>
    <w:rsid w:val="00B871CA"/>
    <w:rsid w:val="00B926A5"/>
    <w:rsid w:val="00BA1B80"/>
    <w:rsid w:val="00BC2BF2"/>
    <w:rsid w:val="00BC5F55"/>
    <w:rsid w:val="00BC7B57"/>
    <w:rsid w:val="00BF733D"/>
    <w:rsid w:val="00C238DB"/>
    <w:rsid w:val="00C50A63"/>
    <w:rsid w:val="00C604DA"/>
    <w:rsid w:val="00C667F0"/>
    <w:rsid w:val="00C700BF"/>
    <w:rsid w:val="00C7259E"/>
    <w:rsid w:val="00C74D63"/>
    <w:rsid w:val="00C82C56"/>
    <w:rsid w:val="00C93582"/>
    <w:rsid w:val="00C94911"/>
    <w:rsid w:val="00C94C28"/>
    <w:rsid w:val="00C957CE"/>
    <w:rsid w:val="00C96373"/>
    <w:rsid w:val="00CA434A"/>
    <w:rsid w:val="00CB2133"/>
    <w:rsid w:val="00CB3ADF"/>
    <w:rsid w:val="00CC7FF7"/>
    <w:rsid w:val="00CE0159"/>
    <w:rsid w:val="00D31C40"/>
    <w:rsid w:val="00D40BB0"/>
    <w:rsid w:val="00D424A7"/>
    <w:rsid w:val="00D62C94"/>
    <w:rsid w:val="00D62E20"/>
    <w:rsid w:val="00D857DB"/>
    <w:rsid w:val="00D86222"/>
    <w:rsid w:val="00DA5B40"/>
    <w:rsid w:val="00DC389D"/>
    <w:rsid w:val="00DD197D"/>
    <w:rsid w:val="00DD31C2"/>
    <w:rsid w:val="00DD7B74"/>
    <w:rsid w:val="00DF6903"/>
    <w:rsid w:val="00E02469"/>
    <w:rsid w:val="00E11059"/>
    <w:rsid w:val="00E2391A"/>
    <w:rsid w:val="00E24B0C"/>
    <w:rsid w:val="00E45C1B"/>
    <w:rsid w:val="00E5751D"/>
    <w:rsid w:val="00E57D87"/>
    <w:rsid w:val="00E64C2D"/>
    <w:rsid w:val="00E70986"/>
    <w:rsid w:val="00E82E4E"/>
    <w:rsid w:val="00E833A9"/>
    <w:rsid w:val="00EA09B5"/>
    <w:rsid w:val="00EB2361"/>
    <w:rsid w:val="00EC3544"/>
    <w:rsid w:val="00EF2047"/>
    <w:rsid w:val="00EF7BF5"/>
    <w:rsid w:val="00F05977"/>
    <w:rsid w:val="00F162FC"/>
    <w:rsid w:val="00F21B58"/>
    <w:rsid w:val="00F34A35"/>
    <w:rsid w:val="00F36BA0"/>
    <w:rsid w:val="00F42DBE"/>
    <w:rsid w:val="00F44346"/>
    <w:rsid w:val="00F51AF7"/>
    <w:rsid w:val="00F62595"/>
    <w:rsid w:val="00F63BF4"/>
    <w:rsid w:val="00FA68B8"/>
    <w:rsid w:val="00FC2A2F"/>
    <w:rsid w:val="00FF70A9"/>
    <w:rsid w:val="07C490BC"/>
    <w:rsid w:val="233CC544"/>
    <w:rsid w:val="2FD1AABE"/>
    <w:rsid w:val="33127047"/>
    <w:rsid w:val="34E22E96"/>
    <w:rsid w:val="3D4580D9"/>
    <w:rsid w:val="42313D79"/>
    <w:rsid w:val="4626B7EF"/>
    <w:rsid w:val="4A000FF9"/>
    <w:rsid w:val="4B8C0D63"/>
    <w:rsid w:val="58BC8915"/>
    <w:rsid w:val="627E8B57"/>
    <w:rsid w:val="62A0F035"/>
    <w:rsid w:val="6B64C846"/>
    <w:rsid w:val="76EB42EC"/>
    <w:rsid w:val="77DD8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57D10"/>
  <w15:chartTrackingRefBased/>
  <w15:docId w15:val="{723C6C3F-9910-4D49-9F81-27559E2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6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50A63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C50A63"/>
    <w:pPr>
      <w:keepNext/>
      <w:ind w:left="1440" w:right="1134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C50A63"/>
    <w:pPr>
      <w:keepNext/>
      <w:outlineLvl w:val="2"/>
    </w:pPr>
    <w:rPr>
      <w:b/>
      <w:szCs w:val="22"/>
    </w:rPr>
  </w:style>
  <w:style w:type="paragraph" w:styleId="Ttulo4">
    <w:name w:val="heading 4"/>
    <w:basedOn w:val="Normal"/>
    <w:next w:val="Normal"/>
    <w:qFormat/>
    <w:rsid w:val="00C50A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50A63"/>
    <w:pPr>
      <w:keepNext/>
      <w:spacing w:line="320" w:lineRule="atLeast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C50A63"/>
    <w:pPr>
      <w:keepNext/>
      <w:framePr w:hSpace="141" w:wrap="notBeside" w:hAnchor="margin" w:y="549"/>
      <w:spacing w:line="360" w:lineRule="auto"/>
      <w:ind w:right="-121"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50A6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50A6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50A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50A63"/>
    <w:pPr>
      <w:autoSpaceDE w:val="0"/>
      <w:autoSpaceDN w:val="0"/>
      <w:adjustRightInd w:val="0"/>
      <w:spacing w:after="567"/>
      <w:jc w:val="center"/>
    </w:pPr>
    <w:rPr>
      <w:rFonts w:ascii="Trebuchet MS" w:hAnsi="Trebuchet MS"/>
      <w:b/>
      <w:bCs/>
      <w:caps/>
      <w:sz w:val="32"/>
      <w:szCs w:val="32"/>
    </w:rPr>
  </w:style>
  <w:style w:type="paragraph" w:customStyle="1" w:styleId="subttulocatalogo">
    <w:name w:val="subttulocatalogo"/>
    <w:basedOn w:val="Normal"/>
    <w:rsid w:val="00C50A63"/>
    <w:pPr>
      <w:autoSpaceDE w:val="0"/>
      <w:autoSpaceDN w:val="0"/>
      <w:adjustRightInd w:val="0"/>
      <w:spacing w:before="142" w:after="142"/>
    </w:pPr>
    <w:rPr>
      <w:rFonts w:ascii="Trebuchet MS" w:hAnsi="Trebuchet MS"/>
      <w:b/>
      <w:bCs/>
      <w:caps/>
      <w:color w:val="000000"/>
    </w:rPr>
  </w:style>
  <w:style w:type="paragraph" w:customStyle="1" w:styleId="corpocatalogo">
    <w:name w:val="corpocatalogo"/>
    <w:basedOn w:val="Normal"/>
    <w:rsid w:val="00C50A63"/>
    <w:pPr>
      <w:autoSpaceDE w:val="0"/>
      <w:autoSpaceDN w:val="0"/>
      <w:adjustRightInd w:val="0"/>
      <w:spacing w:after="113" w:line="300" w:lineRule="atLeast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Corpo">
    <w:name w:val="Corpo"/>
    <w:basedOn w:val="Normal"/>
    <w:rsid w:val="00C50A63"/>
    <w:rPr>
      <w:szCs w:val="20"/>
      <w:lang w:val="en-US"/>
    </w:rPr>
  </w:style>
  <w:style w:type="paragraph" w:customStyle="1" w:styleId="subttulocatalogo0">
    <w:name w:val="subtítulo catalogo"/>
    <w:basedOn w:val="Normal"/>
    <w:rsid w:val="00C50A63"/>
    <w:pPr>
      <w:autoSpaceDE w:val="0"/>
      <w:autoSpaceDN w:val="0"/>
      <w:adjustRightInd w:val="0"/>
      <w:spacing w:before="113" w:after="57" w:line="340" w:lineRule="atLeast"/>
    </w:pPr>
    <w:rPr>
      <w:rFonts w:ascii="BellCent Add BT" w:hAnsi="BellCent Add BT"/>
      <w:b/>
      <w:bCs/>
      <w:caps/>
      <w:sz w:val="22"/>
      <w:szCs w:val="22"/>
    </w:rPr>
  </w:style>
  <w:style w:type="paragraph" w:styleId="Corpodetexto">
    <w:name w:val="Body Text"/>
    <w:basedOn w:val="Normal"/>
    <w:semiHidden/>
    <w:rsid w:val="00C50A63"/>
    <w:rPr>
      <w:rFonts w:ascii="Arial" w:hAnsi="Arial" w:cs="Arial"/>
      <w:color w:val="000000"/>
    </w:rPr>
  </w:style>
  <w:style w:type="paragraph" w:styleId="Corpodetexto2">
    <w:name w:val="Body Text 2"/>
    <w:basedOn w:val="Normal"/>
    <w:semiHidden/>
    <w:rsid w:val="00C50A63"/>
    <w:pPr>
      <w:jc w:val="both"/>
    </w:pPr>
  </w:style>
  <w:style w:type="character" w:styleId="Hyperlink">
    <w:name w:val="Hyperlink"/>
    <w:semiHidden/>
    <w:rsid w:val="00C50A63"/>
    <w:rPr>
      <w:color w:val="0000FF"/>
      <w:u w:val="single"/>
    </w:rPr>
  </w:style>
  <w:style w:type="paragraph" w:styleId="Cabealho">
    <w:name w:val="header"/>
    <w:basedOn w:val="Normal"/>
    <w:semiHidden/>
    <w:rsid w:val="00C50A6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C50A6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C50A63"/>
    <w:pPr>
      <w:ind w:firstLine="720"/>
      <w:jc w:val="both"/>
    </w:pPr>
    <w:rPr>
      <w:rFonts w:ascii="Arial" w:hAnsi="Arial" w:cs="Arial"/>
    </w:rPr>
  </w:style>
  <w:style w:type="character" w:customStyle="1" w:styleId="corpo0">
    <w:name w:val="corpo"/>
    <w:rsid w:val="00C50A6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Recuodecorpodetexto2">
    <w:name w:val="Body Text Indent 2"/>
    <w:basedOn w:val="Normal"/>
    <w:semiHidden/>
    <w:rsid w:val="00C50A63"/>
    <w:pPr>
      <w:autoSpaceDE w:val="0"/>
      <w:autoSpaceDN w:val="0"/>
      <w:ind w:firstLine="708"/>
      <w:jc w:val="both"/>
    </w:pPr>
    <w:rPr>
      <w:rFonts w:ascii="Arial" w:hAnsi="Arial" w:cs="Arial"/>
      <w:sz w:val="22"/>
      <w:szCs w:val="22"/>
    </w:rPr>
  </w:style>
  <w:style w:type="paragraph" w:styleId="Rodap">
    <w:name w:val="footer"/>
    <w:basedOn w:val="Normal"/>
    <w:semiHidden/>
    <w:unhideWhenUsed/>
    <w:rsid w:val="00C50A63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50A63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61E6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820C8C"/>
    <w:rPr>
      <w:b/>
      <w:bCs/>
    </w:rPr>
  </w:style>
  <w:style w:type="paragraph" w:customStyle="1" w:styleId="Pargrafo">
    <w:name w:val="Parágrafo"/>
    <w:basedOn w:val="Normal"/>
    <w:rsid w:val="009D1BCE"/>
    <w:pPr>
      <w:spacing w:before="120" w:line="360" w:lineRule="auto"/>
      <w:ind w:firstLine="709"/>
      <w:jc w:val="both"/>
    </w:pPr>
  </w:style>
  <w:style w:type="paragraph" w:customStyle="1" w:styleId="subttulocatalogo2">
    <w:name w:val="subtítulo catalogo 2"/>
    <w:basedOn w:val="subttulocatalogo0"/>
    <w:rsid w:val="0094453E"/>
    <w:pPr>
      <w:numPr>
        <w:ilvl w:val="1"/>
        <w:numId w:val="27"/>
      </w:numPr>
      <w:tabs>
        <w:tab w:val="clear" w:pos="573"/>
        <w:tab w:val="num" w:pos="792"/>
      </w:tabs>
      <w:spacing w:before="0" w:after="120" w:line="360" w:lineRule="auto"/>
      <w:ind w:left="792"/>
      <w:jc w:val="both"/>
    </w:pPr>
    <w:rPr>
      <w:rFonts w:ascii="Times New Roman" w:hAnsi="Times New Roman"/>
      <w:i/>
      <w:iCs/>
      <w:sz w:val="24"/>
    </w:rPr>
  </w:style>
  <w:style w:type="table" w:styleId="Tabelacomgrade">
    <w:name w:val="Table Grid"/>
    <w:basedOn w:val="Tabelanormal"/>
    <w:uiPriority w:val="59"/>
    <w:rsid w:val="00DA5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02A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BR"/>
    </w:rPr>
  </w:style>
  <w:style w:type="character" w:customStyle="1" w:styleId="Heading2Char">
    <w:name w:val="Heading 2 Char"/>
    <w:rsid w:val="00B86774"/>
    <w:rPr>
      <w:rFonts w:ascii="Arial" w:hAnsi="Arial" w:cs="Arial"/>
      <w:b/>
      <w:sz w:val="20"/>
      <w:lang w:eastAsia="pt-BR"/>
    </w:rPr>
  </w:style>
  <w:style w:type="character" w:customStyle="1" w:styleId="TtuloChar">
    <w:name w:val="Título Char"/>
    <w:link w:val="Ttulo"/>
    <w:rsid w:val="002061DC"/>
    <w:rPr>
      <w:rFonts w:ascii="Trebuchet MS" w:hAnsi="Trebuchet MS"/>
      <w:b/>
      <w:bCs/>
      <w:caps/>
      <w:sz w:val="32"/>
      <w:szCs w:val="32"/>
    </w:rPr>
  </w:style>
  <w:style w:type="character" w:styleId="MenoPendente">
    <w:name w:val="Unresolved Mention"/>
    <w:uiPriority w:val="99"/>
    <w:semiHidden/>
    <w:unhideWhenUsed/>
    <w:rsid w:val="008F6F4F"/>
    <w:rPr>
      <w:color w:val="605E5C"/>
      <w:shd w:val="clear" w:color="auto" w:fill="E1DFDD"/>
    </w:rPr>
  </w:style>
  <w:style w:type="paragraph" w:customStyle="1" w:styleId="heading10">
    <w:name w:val="heading 10"/>
    <w:basedOn w:val="Normal"/>
    <w:uiPriority w:val="1"/>
    <w:qFormat/>
    <w:rsid w:val="00D62E20"/>
    <w:pPr>
      <w:widowControl w:val="0"/>
      <w:autoSpaceDE w:val="0"/>
      <w:autoSpaceDN w:val="0"/>
      <w:ind w:left="140"/>
      <w:outlineLvl w:val="1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customStyle="1" w:styleId="paragraph">
    <w:name w:val="paragraph"/>
    <w:basedOn w:val="Normal"/>
    <w:rsid w:val="00C74D63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74D63"/>
  </w:style>
  <w:style w:type="character" w:customStyle="1" w:styleId="eop">
    <w:name w:val="eop"/>
    <w:basedOn w:val="Fontepargpadro"/>
    <w:rsid w:val="00C74D63"/>
  </w:style>
  <w:style w:type="table" w:styleId="TabeladeGradeClara">
    <w:name w:val="Grid Table Light"/>
    <w:basedOn w:val="Tabela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aeps.fiocruz.br/inscricao/inscricao.do?acao=paginaInicial&amp;codVersao=1838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esc.epsjv@fiocruz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sjv.fiocruz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8jL96Nffoz47NSU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d.epsjv.fiocruz.br/log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CE10-BC60-4E12-9C84-7D17585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ATUALIZAÇÃO PROFISSIONAL EM ATENÇÃO AO USO ABUSIVO DE ÁLCOOL E OUTRAS DROGAS</vt:lpstr>
    </vt:vector>
  </TitlesOfParts>
  <Company>FIOCRUZ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 PROFISSIONAL EM ATENÇÃO AO USO ABUSIVO DE ÁLCOOL E OUTRAS DROGAS</dc:title>
  <dc:subject/>
  <dc:creator>EPSJV</dc:creator>
  <cp:keywords/>
  <cp:lastModifiedBy>Gisele Luiza Apolinário Malheiros</cp:lastModifiedBy>
  <cp:revision>6</cp:revision>
  <cp:lastPrinted>2022-02-22T22:16:00Z</cp:lastPrinted>
  <dcterms:created xsi:type="dcterms:W3CDTF">2023-06-06T17:38:00Z</dcterms:created>
  <dcterms:modified xsi:type="dcterms:W3CDTF">2023-06-07T16:30:00Z</dcterms:modified>
</cp:coreProperties>
</file>